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19F" w:rsidRPr="0075019F" w:rsidRDefault="0075019F" w:rsidP="0075019F">
      <w:pPr>
        <w:spacing w:after="0"/>
        <w:jc w:val="center"/>
        <w:rPr>
          <w:rStyle w:val="FontStyle14"/>
          <w:rFonts w:eastAsia="Times New Roman"/>
          <w:b/>
          <w:sz w:val="28"/>
          <w:szCs w:val="28"/>
        </w:rPr>
      </w:pPr>
      <w:r w:rsidRPr="0075019F">
        <w:rPr>
          <w:rStyle w:val="FontStyle14"/>
          <w:rFonts w:eastAsia="Times New Roman"/>
          <w:b/>
          <w:sz w:val="28"/>
          <w:szCs w:val="28"/>
        </w:rPr>
        <w:t>РОССИЙСКАЯ ФЕДЕРАЦИЯ</w:t>
      </w:r>
    </w:p>
    <w:p w:rsidR="00DD7989" w:rsidRDefault="0075019F" w:rsidP="0075019F">
      <w:pPr>
        <w:spacing w:after="0"/>
        <w:jc w:val="center"/>
        <w:rPr>
          <w:rStyle w:val="FontStyle14"/>
          <w:rFonts w:eastAsia="Times New Roman"/>
          <w:b/>
          <w:sz w:val="28"/>
          <w:szCs w:val="28"/>
        </w:rPr>
      </w:pPr>
      <w:r w:rsidRPr="0075019F">
        <w:rPr>
          <w:rStyle w:val="FontStyle14"/>
          <w:rFonts w:eastAsia="Times New Roman"/>
          <w:b/>
          <w:sz w:val="28"/>
          <w:szCs w:val="28"/>
        </w:rPr>
        <w:t xml:space="preserve">ИРКУТСКАЯ ОБЛАСТЬ </w:t>
      </w:r>
    </w:p>
    <w:p w:rsidR="0075019F" w:rsidRPr="0075019F" w:rsidRDefault="0075019F" w:rsidP="0075019F">
      <w:pPr>
        <w:spacing w:after="0"/>
        <w:jc w:val="center"/>
        <w:rPr>
          <w:rStyle w:val="FontStyle14"/>
          <w:rFonts w:eastAsia="Times New Roman"/>
          <w:b/>
          <w:sz w:val="28"/>
          <w:szCs w:val="28"/>
        </w:rPr>
      </w:pPr>
      <w:r w:rsidRPr="0075019F">
        <w:rPr>
          <w:rStyle w:val="FontStyle14"/>
          <w:rFonts w:eastAsia="Times New Roman"/>
          <w:b/>
          <w:sz w:val="28"/>
          <w:szCs w:val="28"/>
        </w:rPr>
        <w:t xml:space="preserve">ЧЕРЕМХОВСКИЙ </w:t>
      </w:r>
      <w:r w:rsidR="00DD7989">
        <w:rPr>
          <w:rStyle w:val="FontStyle14"/>
          <w:rFonts w:eastAsia="Times New Roman"/>
          <w:b/>
          <w:sz w:val="28"/>
          <w:szCs w:val="28"/>
        </w:rPr>
        <w:t xml:space="preserve">МУНИЦИПАЛЬНЫЙ </w:t>
      </w:r>
      <w:r w:rsidRPr="0075019F">
        <w:rPr>
          <w:rStyle w:val="FontStyle14"/>
          <w:rFonts w:eastAsia="Times New Roman"/>
          <w:b/>
          <w:sz w:val="28"/>
          <w:szCs w:val="28"/>
        </w:rPr>
        <w:t>РАЙОН</w:t>
      </w:r>
    </w:p>
    <w:p w:rsidR="0075019F" w:rsidRPr="0075019F" w:rsidRDefault="0075019F" w:rsidP="0075019F">
      <w:pPr>
        <w:spacing w:after="0"/>
        <w:jc w:val="center"/>
        <w:rPr>
          <w:rStyle w:val="FontStyle14"/>
          <w:rFonts w:eastAsia="Times New Roman"/>
          <w:b/>
          <w:sz w:val="28"/>
          <w:szCs w:val="28"/>
        </w:rPr>
      </w:pPr>
      <w:r w:rsidRPr="0075019F">
        <w:rPr>
          <w:rStyle w:val="FontStyle14"/>
          <w:rFonts w:eastAsia="Times New Roman"/>
          <w:b/>
          <w:sz w:val="28"/>
          <w:szCs w:val="28"/>
        </w:rPr>
        <w:t xml:space="preserve">САЯНСКОЕ </w:t>
      </w:r>
      <w:r w:rsidR="00DD7989">
        <w:rPr>
          <w:rStyle w:val="FontStyle14"/>
          <w:rFonts w:eastAsia="Times New Roman"/>
          <w:b/>
          <w:sz w:val="28"/>
          <w:szCs w:val="28"/>
        </w:rPr>
        <w:t>СЕЛЬСКОЕ ПОСЕЛЕНИЕ</w:t>
      </w:r>
    </w:p>
    <w:p w:rsidR="0075019F" w:rsidRPr="0075019F" w:rsidRDefault="0075019F" w:rsidP="0075019F">
      <w:pPr>
        <w:spacing w:after="0"/>
        <w:jc w:val="center"/>
        <w:rPr>
          <w:rStyle w:val="FontStyle14"/>
          <w:rFonts w:eastAsia="Times New Roman"/>
          <w:b/>
          <w:sz w:val="28"/>
          <w:szCs w:val="28"/>
        </w:rPr>
      </w:pPr>
      <w:r w:rsidRPr="0075019F">
        <w:rPr>
          <w:rStyle w:val="FontStyle14"/>
          <w:rFonts w:eastAsia="Times New Roman"/>
          <w:b/>
          <w:sz w:val="28"/>
          <w:szCs w:val="28"/>
        </w:rPr>
        <w:t>АДМИНИСТРАЦИЯ</w:t>
      </w:r>
    </w:p>
    <w:p w:rsidR="0075019F" w:rsidRPr="0075019F" w:rsidRDefault="0075019F" w:rsidP="0075019F">
      <w:pPr>
        <w:spacing w:after="0"/>
        <w:jc w:val="center"/>
        <w:rPr>
          <w:rStyle w:val="FontStyle14"/>
          <w:rFonts w:eastAsia="Times New Roman"/>
          <w:b/>
          <w:sz w:val="28"/>
          <w:szCs w:val="28"/>
        </w:rPr>
      </w:pPr>
    </w:p>
    <w:p w:rsidR="0075019F" w:rsidRPr="0075019F" w:rsidRDefault="0075019F" w:rsidP="0075019F">
      <w:pPr>
        <w:spacing w:after="0"/>
        <w:jc w:val="center"/>
        <w:rPr>
          <w:rStyle w:val="FontStyle14"/>
          <w:rFonts w:eastAsia="Times New Roman"/>
          <w:b/>
          <w:sz w:val="28"/>
          <w:szCs w:val="28"/>
        </w:rPr>
      </w:pPr>
      <w:r w:rsidRPr="0075019F">
        <w:rPr>
          <w:rStyle w:val="FontStyle14"/>
          <w:rFonts w:eastAsia="Times New Roman"/>
          <w:b/>
          <w:sz w:val="28"/>
          <w:szCs w:val="28"/>
        </w:rPr>
        <w:t>ПОСТАНОВЛЕНИЕ</w:t>
      </w:r>
    </w:p>
    <w:p w:rsidR="00E62B81" w:rsidRPr="00B41855" w:rsidRDefault="00E62B81" w:rsidP="0075019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2B81" w:rsidRPr="00B41855" w:rsidRDefault="00E62B81" w:rsidP="00E62B8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2B81" w:rsidRPr="0075001A" w:rsidRDefault="0075001A" w:rsidP="00E62B81">
      <w:pPr>
        <w:pStyle w:val="Style2"/>
        <w:widowControl/>
        <w:ind w:right="2208"/>
        <w:rPr>
          <w:rStyle w:val="FontStyle12"/>
          <w:sz w:val="24"/>
          <w:szCs w:val="24"/>
        </w:rPr>
      </w:pPr>
      <w:r w:rsidRPr="0075001A">
        <w:rPr>
          <w:rStyle w:val="FontStyle12"/>
          <w:sz w:val="24"/>
          <w:szCs w:val="24"/>
        </w:rPr>
        <w:t>от 31.10</w:t>
      </w:r>
      <w:r w:rsidR="0075019F" w:rsidRPr="0075001A">
        <w:rPr>
          <w:rStyle w:val="FontStyle12"/>
          <w:sz w:val="24"/>
          <w:szCs w:val="24"/>
        </w:rPr>
        <w:t>.2019</w:t>
      </w:r>
      <w:r w:rsidR="00E62B81" w:rsidRPr="0075001A">
        <w:rPr>
          <w:rStyle w:val="FontStyle12"/>
          <w:sz w:val="24"/>
          <w:szCs w:val="24"/>
        </w:rPr>
        <w:t xml:space="preserve"> № </w:t>
      </w:r>
      <w:r w:rsidRPr="0075001A">
        <w:rPr>
          <w:rStyle w:val="FontStyle12"/>
          <w:sz w:val="24"/>
          <w:szCs w:val="24"/>
        </w:rPr>
        <w:t>70</w:t>
      </w:r>
    </w:p>
    <w:p w:rsidR="00E62B81" w:rsidRDefault="00E62B81" w:rsidP="0075001A">
      <w:pPr>
        <w:pStyle w:val="Style2"/>
        <w:widowControl/>
        <w:ind w:right="2208"/>
        <w:rPr>
          <w:rStyle w:val="FontStyle12"/>
          <w:sz w:val="24"/>
          <w:szCs w:val="24"/>
        </w:rPr>
      </w:pPr>
      <w:r w:rsidRPr="0075001A">
        <w:rPr>
          <w:rStyle w:val="FontStyle12"/>
          <w:sz w:val="24"/>
          <w:szCs w:val="24"/>
        </w:rPr>
        <w:t xml:space="preserve">с. </w:t>
      </w:r>
      <w:r w:rsidR="0075019F" w:rsidRPr="0075001A">
        <w:rPr>
          <w:rStyle w:val="FontStyle12"/>
          <w:sz w:val="24"/>
          <w:szCs w:val="24"/>
        </w:rPr>
        <w:t>Саянское</w:t>
      </w:r>
    </w:p>
    <w:p w:rsidR="0075001A" w:rsidRDefault="0075001A" w:rsidP="0075001A">
      <w:pPr>
        <w:pStyle w:val="Style2"/>
        <w:widowControl/>
        <w:ind w:right="2208"/>
      </w:pPr>
    </w:p>
    <w:p w:rsidR="00DD7989" w:rsidRDefault="00864F31" w:rsidP="00B15D8D">
      <w:pPr>
        <w:pStyle w:val="4"/>
        <w:shd w:val="clear" w:color="auto" w:fill="auto"/>
        <w:spacing w:before="0" w:after="0" w:line="240" w:lineRule="auto"/>
        <w:ind w:right="3968"/>
        <w:jc w:val="both"/>
        <w:rPr>
          <w:rFonts w:ascii="Times New Roman" w:eastAsiaTheme="minorEastAsia" w:hAnsi="Times New Roman" w:cs="Times New Roman"/>
          <w:b/>
          <w:sz w:val="24"/>
          <w:szCs w:val="24"/>
          <w:shd w:val="clear" w:color="auto" w:fill="auto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shd w:val="clear" w:color="auto" w:fill="auto"/>
          <w:lang w:eastAsia="ru-RU"/>
        </w:rPr>
        <w:t>О внесения изменений</w:t>
      </w:r>
      <w:r w:rsidRPr="00864F31">
        <w:rPr>
          <w:rFonts w:ascii="Times New Roman" w:eastAsiaTheme="minorEastAsia" w:hAnsi="Times New Roman" w:cs="Times New Roman"/>
          <w:b/>
          <w:sz w:val="24"/>
          <w:szCs w:val="24"/>
          <w:shd w:val="clear" w:color="auto" w:fill="auto"/>
          <w:lang w:eastAsia="ru-RU"/>
        </w:rPr>
        <w:t xml:space="preserve"> </w:t>
      </w:r>
      <w:proofErr w:type="gramStart"/>
      <w:r w:rsidRPr="00864F31">
        <w:rPr>
          <w:rFonts w:ascii="Times New Roman" w:eastAsiaTheme="minorEastAsia" w:hAnsi="Times New Roman" w:cs="Times New Roman"/>
          <w:b/>
          <w:sz w:val="24"/>
          <w:szCs w:val="24"/>
          <w:shd w:val="clear" w:color="auto" w:fill="auto"/>
          <w:lang w:eastAsia="ru-RU"/>
        </w:rPr>
        <w:t>в</w:t>
      </w:r>
      <w:proofErr w:type="gramEnd"/>
      <w:r w:rsidRPr="00864F31">
        <w:rPr>
          <w:rFonts w:ascii="Times New Roman" w:eastAsiaTheme="minorEastAsia" w:hAnsi="Times New Roman" w:cs="Times New Roman"/>
          <w:b/>
          <w:sz w:val="24"/>
          <w:szCs w:val="24"/>
          <w:shd w:val="clear" w:color="auto" w:fill="auto"/>
          <w:lang w:eastAsia="ru-RU"/>
        </w:rPr>
        <w:t xml:space="preserve"> </w:t>
      </w:r>
    </w:p>
    <w:p w:rsidR="00DD7989" w:rsidRDefault="00864F31" w:rsidP="00B15D8D">
      <w:pPr>
        <w:pStyle w:val="4"/>
        <w:shd w:val="clear" w:color="auto" w:fill="auto"/>
        <w:spacing w:before="0" w:after="0" w:line="240" w:lineRule="auto"/>
        <w:ind w:right="3968"/>
        <w:jc w:val="both"/>
        <w:rPr>
          <w:rFonts w:ascii="Times New Roman" w:eastAsiaTheme="minorEastAsia" w:hAnsi="Times New Roman" w:cs="Times New Roman"/>
          <w:b/>
          <w:sz w:val="24"/>
          <w:szCs w:val="24"/>
          <w:shd w:val="clear" w:color="auto" w:fill="auto"/>
          <w:lang w:eastAsia="ru-RU"/>
        </w:rPr>
      </w:pPr>
      <w:r w:rsidRPr="00864F31">
        <w:rPr>
          <w:rFonts w:ascii="Times New Roman" w:eastAsiaTheme="minorEastAsia" w:hAnsi="Times New Roman" w:cs="Times New Roman"/>
          <w:b/>
          <w:sz w:val="24"/>
          <w:szCs w:val="24"/>
          <w:shd w:val="clear" w:color="auto" w:fill="auto"/>
          <w:lang w:eastAsia="ru-RU"/>
        </w:rPr>
        <w:t>мун</w:t>
      </w:r>
      <w:r w:rsidR="00071853">
        <w:rPr>
          <w:rFonts w:ascii="Times New Roman" w:eastAsiaTheme="minorEastAsia" w:hAnsi="Times New Roman" w:cs="Times New Roman"/>
          <w:b/>
          <w:sz w:val="24"/>
          <w:szCs w:val="24"/>
          <w:shd w:val="clear" w:color="auto" w:fill="auto"/>
          <w:lang w:eastAsia="ru-RU"/>
        </w:rPr>
        <w:t>иципальную программу</w:t>
      </w:r>
    </w:p>
    <w:p w:rsidR="00DD7989" w:rsidRDefault="00864F31" w:rsidP="00B15D8D">
      <w:pPr>
        <w:pStyle w:val="4"/>
        <w:shd w:val="clear" w:color="auto" w:fill="auto"/>
        <w:spacing w:before="0" w:after="0" w:line="240" w:lineRule="auto"/>
        <w:ind w:right="3968"/>
        <w:jc w:val="both"/>
        <w:rPr>
          <w:rFonts w:ascii="Times New Roman" w:eastAsiaTheme="minorEastAsia" w:hAnsi="Times New Roman" w:cs="Times New Roman"/>
          <w:b/>
          <w:sz w:val="24"/>
          <w:szCs w:val="24"/>
          <w:shd w:val="clear" w:color="auto" w:fill="auto"/>
          <w:lang w:eastAsia="ru-RU"/>
        </w:rPr>
      </w:pPr>
      <w:r w:rsidRPr="00864F31">
        <w:rPr>
          <w:rFonts w:ascii="Times New Roman" w:eastAsiaTheme="minorEastAsia" w:hAnsi="Times New Roman" w:cs="Times New Roman"/>
          <w:b/>
          <w:sz w:val="24"/>
          <w:szCs w:val="24"/>
          <w:shd w:val="clear" w:color="auto" w:fill="auto"/>
          <w:lang w:eastAsia="ru-RU"/>
        </w:rPr>
        <w:t>«Организация деятельности</w:t>
      </w:r>
    </w:p>
    <w:p w:rsidR="00DD7989" w:rsidRDefault="00864F31" w:rsidP="00B15D8D">
      <w:pPr>
        <w:pStyle w:val="4"/>
        <w:shd w:val="clear" w:color="auto" w:fill="auto"/>
        <w:spacing w:before="0" w:after="0" w:line="240" w:lineRule="auto"/>
        <w:ind w:right="3968"/>
        <w:jc w:val="both"/>
        <w:rPr>
          <w:rFonts w:ascii="Times New Roman" w:eastAsiaTheme="minorEastAsia" w:hAnsi="Times New Roman" w:cs="Times New Roman"/>
          <w:b/>
          <w:sz w:val="24"/>
          <w:szCs w:val="24"/>
          <w:shd w:val="clear" w:color="auto" w:fill="auto"/>
          <w:lang w:eastAsia="ru-RU"/>
        </w:rPr>
      </w:pPr>
      <w:r w:rsidRPr="00864F31">
        <w:rPr>
          <w:rFonts w:ascii="Times New Roman" w:eastAsiaTheme="minorEastAsia" w:hAnsi="Times New Roman" w:cs="Times New Roman"/>
          <w:b/>
          <w:sz w:val="24"/>
          <w:szCs w:val="24"/>
          <w:shd w:val="clear" w:color="auto" w:fill="auto"/>
          <w:lang w:eastAsia="ru-RU"/>
        </w:rPr>
        <w:t>по накоплению и транспортированию</w:t>
      </w:r>
    </w:p>
    <w:p w:rsidR="00DD7989" w:rsidRDefault="00864F31" w:rsidP="00B15D8D">
      <w:pPr>
        <w:pStyle w:val="4"/>
        <w:shd w:val="clear" w:color="auto" w:fill="auto"/>
        <w:spacing w:before="0" w:after="0" w:line="240" w:lineRule="auto"/>
        <w:ind w:right="3968"/>
        <w:jc w:val="both"/>
        <w:rPr>
          <w:rFonts w:ascii="Times New Roman" w:eastAsiaTheme="minorEastAsia" w:hAnsi="Times New Roman" w:cs="Times New Roman"/>
          <w:b/>
          <w:sz w:val="24"/>
          <w:szCs w:val="24"/>
          <w:shd w:val="clear" w:color="auto" w:fill="auto"/>
          <w:lang w:eastAsia="ru-RU"/>
        </w:rPr>
      </w:pPr>
      <w:r w:rsidRPr="00864F31">
        <w:rPr>
          <w:rFonts w:ascii="Times New Roman" w:eastAsiaTheme="minorEastAsia" w:hAnsi="Times New Roman" w:cs="Times New Roman"/>
          <w:b/>
          <w:sz w:val="24"/>
          <w:szCs w:val="24"/>
          <w:shd w:val="clear" w:color="auto" w:fill="auto"/>
          <w:lang w:eastAsia="ru-RU"/>
        </w:rPr>
        <w:t xml:space="preserve">твердых коммунальных отходов </w:t>
      </w:r>
      <w:proofErr w:type="gramStart"/>
      <w:r w:rsidRPr="00864F31">
        <w:rPr>
          <w:rFonts w:ascii="Times New Roman" w:eastAsiaTheme="minorEastAsia" w:hAnsi="Times New Roman" w:cs="Times New Roman"/>
          <w:b/>
          <w:sz w:val="24"/>
          <w:szCs w:val="24"/>
          <w:shd w:val="clear" w:color="auto" w:fill="auto"/>
          <w:lang w:eastAsia="ru-RU"/>
        </w:rPr>
        <w:t>на</w:t>
      </w:r>
      <w:proofErr w:type="gramEnd"/>
      <w:r w:rsidRPr="00864F31">
        <w:rPr>
          <w:rFonts w:ascii="Times New Roman" w:eastAsiaTheme="minorEastAsia" w:hAnsi="Times New Roman" w:cs="Times New Roman"/>
          <w:b/>
          <w:sz w:val="24"/>
          <w:szCs w:val="24"/>
          <w:shd w:val="clear" w:color="auto" w:fill="auto"/>
          <w:lang w:eastAsia="ru-RU"/>
        </w:rPr>
        <w:t xml:space="preserve"> </w:t>
      </w:r>
    </w:p>
    <w:p w:rsidR="00DD7989" w:rsidRDefault="00864F31" w:rsidP="00B15D8D">
      <w:pPr>
        <w:pStyle w:val="4"/>
        <w:shd w:val="clear" w:color="auto" w:fill="auto"/>
        <w:spacing w:before="0" w:after="0" w:line="240" w:lineRule="auto"/>
        <w:ind w:right="3968"/>
        <w:jc w:val="both"/>
        <w:rPr>
          <w:rFonts w:ascii="Times New Roman" w:eastAsiaTheme="minorEastAsia" w:hAnsi="Times New Roman" w:cs="Times New Roman"/>
          <w:b/>
          <w:sz w:val="24"/>
          <w:szCs w:val="24"/>
          <w:shd w:val="clear" w:color="auto" w:fill="auto"/>
          <w:lang w:eastAsia="ru-RU"/>
        </w:rPr>
      </w:pPr>
      <w:r w:rsidRPr="00864F31">
        <w:rPr>
          <w:rFonts w:ascii="Times New Roman" w:eastAsiaTheme="minorEastAsia" w:hAnsi="Times New Roman" w:cs="Times New Roman"/>
          <w:b/>
          <w:sz w:val="24"/>
          <w:szCs w:val="24"/>
          <w:shd w:val="clear" w:color="auto" w:fill="auto"/>
          <w:lang w:eastAsia="ru-RU"/>
        </w:rPr>
        <w:t xml:space="preserve">территории </w:t>
      </w:r>
      <w:proofErr w:type="gramStart"/>
      <w:r>
        <w:rPr>
          <w:rFonts w:ascii="Times New Roman" w:eastAsiaTheme="minorEastAsia" w:hAnsi="Times New Roman" w:cs="Times New Roman"/>
          <w:b/>
          <w:sz w:val="24"/>
          <w:szCs w:val="24"/>
          <w:shd w:val="clear" w:color="auto" w:fill="auto"/>
          <w:lang w:eastAsia="ru-RU"/>
        </w:rPr>
        <w:t>Саянского</w:t>
      </w:r>
      <w:proofErr w:type="gramEnd"/>
      <w:r>
        <w:rPr>
          <w:rFonts w:ascii="Times New Roman" w:eastAsiaTheme="minorEastAsia" w:hAnsi="Times New Roman" w:cs="Times New Roman"/>
          <w:b/>
          <w:sz w:val="24"/>
          <w:szCs w:val="24"/>
          <w:shd w:val="clear" w:color="auto" w:fill="auto"/>
          <w:lang w:eastAsia="ru-RU"/>
        </w:rPr>
        <w:t xml:space="preserve"> </w:t>
      </w:r>
      <w:r w:rsidR="00DD7989">
        <w:rPr>
          <w:rFonts w:ascii="Times New Roman" w:eastAsiaTheme="minorEastAsia" w:hAnsi="Times New Roman" w:cs="Times New Roman"/>
          <w:b/>
          <w:sz w:val="24"/>
          <w:szCs w:val="24"/>
          <w:shd w:val="clear" w:color="auto" w:fill="auto"/>
          <w:lang w:eastAsia="ru-RU"/>
        </w:rPr>
        <w:t xml:space="preserve">сельского </w:t>
      </w:r>
    </w:p>
    <w:p w:rsidR="00DD7989" w:rsidRDefault="00DD7989" w:rsidP="00B15D8D">
      <w:pPr>
        <w:pStyle w:val="4"/>
        <w:shd w:val="clear" w:color="auto" w:fill="auto"/>
        <w:spacing w:before="0" w:after="0" w:line="240" w:lineRule="auto"/>
        <w:ind w:right="3968"/>
        <w:jc w:val="both"/>
        <w:rPr>
          <w:rFonts w:ascii="Times New Roman" w:eastAsiaTheme="minorEastAsia" w:hAnsi="Times New Roman" w:cs="Times New Roman"/>
          <w:b/>
          <w:sz w:val="24"/>
          <w:szCs w:val="24"/>
          <w:shd w:val="clear" w:color="auto" w:fill="auto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shd w:val="clear" w:color="auto" w:fill="auto"/>
          <w:lang w:eastAsia="ru-RU"/>
        </w:rPr>
        <w:t>поселения</w:t>
      </w:r>
      <w:r w:rsidR="00071853">
        <w:rPr>
          <w:rFonts w:ascii="Times New Roman" w:eastAsiaTheme="minorEastAsia" w:hAnsi="Times New Roman" w:cs="Times New Roman"/>
          <w:b/>
          <w:sz w:val="24"/>
          <w:szCs w:val="24"/>
          <w:shd w:val="clear" w:color="auto" w:fill="auto"/>
          <w:lang w:eastAsia="ru-RU"/>
        </w:rPr>
        <w:t xml:space="preserve"> на 2019-2021 годы»,</w:t>
      </w:r>
    </w:p>
    <w:p w:rsidR="00DD7989" w:rsidRDefault="0075001A" w:rsidP="00B15D8D">
      <w:pPr>
        <w:pStyle w:val="4"/>
        <w:shd w:val="clear" w:color="auto" w:fill="auto"/>
        <w:spacing w:before="0" w:after="0" w:line="240" w:lineRule="auto"/>
        <w:ind w:right="3968"/>
        <w:jc w:val="both"/>
        <w:rPr>
          <w:rFonts w:ascii="Times New Roman" w:eastAsiaTheme="minorEastAsia" w:hAnsi="Times New Roman" w:cs="Times New Roman"/>
          <w:b/>
          <w:sz w:val="24"/>
          <w:szCs w:val="24"/>
          <w:shd w:val="clear" w:color="auto" w:fill="auto"/>
          <w:lang w:eastAsia="ru-RU"/>
        </w:rPr>
      </w:pPr>
      <w:proofErr w:type="gramStart"/>
      <w:r>
        <w:rPr>
          <w:rFonts w:ascii="Times New Roman" w:eastAsiaTheme="minorEastAsia" w:hAnsi="Times New Roman" w:cs="Times New Roman"/>
          <w:b/>
          <w:sz w:val="24"/>
          <w:szCs w:val="24"/>
          <w:shd w:val="clear" w:color="auto" w:fill="auto"/>
          <w:lang w:eastAsia="ru-RU"/>
        </w:rPr>
        <w:t>утвержденную</w:t>
      </w:r>
      <w:proofErr w:type="gramEnd"/>
      <w:r>
        <w:rPr>
          <w:rFonts w:ascii="Times New Roman" w:eastAsiaTheme="minorEastAsia" w:hAnsi="Times New Roman" w:cs="Times New Roman"/>
          <w:b/>
          <w:sz w:val="24"/>
          <w:szCs w:val="24"/>
          <w:shd w:val="clear" w:color="auto" w:fill="auto"/>
          <w:lang w:eastAsia="ru-RU"/>
        </w:rPr>
        <w:t xml:space="preserve"> постановлением</w:t>
      </w:r>
    </w:p>
    <w:p w:rsidR="0075001A" w:rsidRPr="00864F31" w:rsidRDefault="0075001A" w:rsidP="00B15D8D">
      <w:pPr>
        <w:pStyle w:val="4"/>
        <w:shd w:val="clear" w:color="auto" w:fill="auto"/>
        <w:spacing w:before="0" w:after="0" w:line="240" w:lineRule="auto"/>
        <w:ind w:right="3968"/>
        <w:jc w:val="both"/>
        <w:rPr>
          <w:rFonts w:ascii="Times New Roman" w:eastAsiaTheme="minorEastAsia" w:hAnsi="Times New Roman" w:cs="Times New Roman"/>
          <w:b/>
          <w:sz w:val="24"/>
          <w:szCs w:val="24"/>
          <w:shd w:val="clear" w:color="auto" w:fill="auto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shd w:val="clear" w:color="auto" w:fill="auto"/>
          <w:lang w:eastAsia="ru-RU"/>
        </w:rPr>
        <w:t>администрации от 20.02.2019 № 16</w:t>
      </w:r>
    </w:p>
    <w:p w:rsidR="00864F31" w:rsidRPr="00864F31" w:rsidRDefault="00864F31" w:rsidP="00864F31">
      <w:pPr>
        <w:pStyle w:val="4"/>
        <w:shd w:val="clear" w:color="auto" w:fill="auto"/>
        <w:spacing w:before="0" w:after="0" w:line="240" w:lineRule="auto"/>
        <w:ind w:right="5102" w:firstLine="708"/>
        <w:jc w:val="both"/>
        <w:rPr>
          <w:rFonts w:ascii="Times New Roman" w:eastAsiaTheme="minorEastAsia" w:hAnsi="Times New Roman" w:cs="Times New Roman"/>
          <w:b/>
          <w:sz w:val="24"/>
          <w:szCs w:val="24"/>
          <w:shd w:val="clear" w:color="auto" w:fill="auto"/>
          <w:lang w:eastAsia="ru-RU"/>
        </w:rPr>
      </w:pPr>
    </w:p>
    <w:p w:rsidR="00864F31" w:rsidRDefault="00864F31" w:rsidP="00681BA9">
      <w:pPr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  <w:shd w:val="clear" w:color="auto" w:fill="FFFFFF"/>
          <w:lang w:eastAsia="en-US"/>
        </w:rPr>
      </w:pPr>
      <w:proofErr w:type="gramStart"/>
      <w:r w:rsidRPr="0075001A">
        <w:rPr>
          <w:rFonts w:ascii="Times New Roman" w:eastAsiaTheme="minorHAnsi" w:hAnsi="Times New Roman"/>
          <w:sz w:val="28"/>
          <w:szCs w:val="28"/>
          <w:shd w:val="clear" w:color="auto" w:fill="FFFFFF"/>
          <w:lang w:eastAsia="en-US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Федеральным законом от 24.06.1998 № 89-ФЗ «Об отходах производства и потребления», Федеральным законом от 10.01.2002 № 7-ФЗ «Об охране окружающей среды», Постановлением Правительства Иркутской области от 29.10.2018 № 776-пп «Об утверждении государственной программы Иркутской области «Охрана окружающей среды» на 2019-2024 годы», постановлением администрации </w:t>
      </w:r>
      <w:r w:rsidR="00DD7989">
        <w:rPr>
          <w:rFonts w:ascii="Times New Roman" w:eastAsiaTheme="minorHAnsi" w:hAnsi="Times New Roman"/>
          <w:sz w:val="28"/>
          <w:szCs w:val="28"/>
          <w:shd w:val="clear" w:color="auto" w:fill="FFFFFF"/>
          <w:lang w:eastAsia="en-US"/>
        </w:rPr>
        <w:t>Саянского сельского поселения</w:t>
      </w:r>
      <w:r w:rsidRPr="0075001A">
        <w:rPr>
          <w:rFonts w:ascii="Times New Roman" w:eastAsiaTheme="minorHAnsi" w:hAnsi="Times New Roman"/>
          <w:sz w:val="28"/>
          <w:szCs w:val="28"/>
          <w:shd w:val="clear" w:color="auto" w:fill="FFFFFF"/>
          <w:lang w:eastAsia="en-US"/>
        </w:rPr>
        <w:t xml:space="preserve"> </w:t>
      </w:r>
      <w:r w:rsidRPr="0075001A">
        <w:rPr>
          <w:rFonts w:ascii="Times New Roman" w:eastAsiaTheme="minorHAnsi" w:hAnsi="Times New Roman"/>
          <w:color w:val="000000" w:themeColor="text1"/>
          <w:sz w:val="28"/>
          <w:szCs w:val="28"/>
          <w:shd w:val="clear" w:color="auto" w:fill="FFFFFF"/>
          <w:lang w:eastAsia="en-US"/>
        </w:rPr>
        <w:t xml:space="preserve">от </w:t>
      </w:r>
      <w:r w:rsidR="0075001A" w:rsidRPr="0075001A">
        <w:rPr>
          <w:rFonts w:ascii="Times New Roman" w:eastAsiaTheme="minorHAnsi" w:hAnsi="Times New Roman"/>
          <w:color w:val="000000" w:themeColor="text1"/>
          <w:sz w:val="28"/>
          <w:szCs w:val="28"/>
          <w:shd w:val="clear" w:color="auto" w:fill="FFFFFF"/>
          <w:lang w:eastAsia="en-US"/>
        </w:rPr>
        <w:t>02.07.2018</w:t>
      </w:r>
      <w:proofErr w:type="gramEnd"/>
      <w:r w:rsidR="0075001A" w:rsidRPr="0075001A">
        <w:rPr>
          <w:rFonts w:ascii="Times New Roman" w:eastAsiaTheme="minorHAnsi" w:hAnsi="Times New Roman"/>
          <w:color w:val="000000" w:themeColor="text1"/>
          <w:sz w:val="28"/>
          <w:szCs w:val="28"/>
          <w:shd w:val="clear" w:color="auto" w:fill="FFFFFF"/>
          <w:lang w:eastAsia="en-US"/>
        </w:rPr>
        <w:t xml:space="preserve"> № 28</w:t>
      </w:r>
      <w:r w:rsidRPr="0075001A">
        <w:rPr>
          <w:rFonts w:ascii="Times New Roman" w:eastAsiaTheme="minorHAnsi" w:hAnsi="Times New Roman"/>
          <w:sz w:val="28"/>
          <w:szCs w:val="28"/>
          <w:shd w:val="clear" w:color="auto" w:fill="FFFFFF"/>
          <w:lang w:eastAsia="en-US"/>
        </w:rPr>
        <w:t xml:space="preserve"> «Об утверждении Порядка разработки, реализации и оценки эффективности муниципальных программ </w:t>
      </w:r>
      <w:r w:rsidR="00DD7989">
        <w:rPr>
          <w:rFonts w:ascii="Times New Roman" w:eastAsiaTheme="minorHAnsi" w:hAnsi="Times New Roman"/>
          <w:sz w:val="28"/>
          <w:szCs w:val="28"/>
          <w:shd w:val="clear" w:color="auto" w:fill="FFFFFF"/>
          <w:lang w:eastAsia="en-US"/>
        </w:rPr>
        <w:t>Саянского сельского поселения</w:t>
      </w:r>
      <w:r w:rsidRPr="0075001A">
        <w:rPr>
          <w:rFonts w:ascii="Times New Roman" w:eastAsiaTheme="minorHAnsi" w:hAnsi="Times New Roman"/>
          <w:sz w:val="28"/>
          <w:szCs w:val="28"/>
          <w:shd w:val="clear" w:color="auto" w:fill="FFFFFF"/>
          <w:lang w:eastAsia="en-US"/>
        </w:rPr>
        <w:t xml:space="preserve">», статьями 32, 43 Устава </w:t>
      </w:r>
      <w:r w:rsidR="00DD7989">
        <w:rPr>
          <w:rFonts w:ascii="Times New Roman" w:eastAsiaTheme="minorHAnsi" w:hAnsi="Times New Roman"/>
          <w:sz w:val="28"/>
          <w:szCs w:val="28"/>
          <w:shd w:val="clear" w:color="auto" w:fill="FFFFFF"/>
          <w:lang w:eastAsia="en-US"/>
        </w:rPr>
        <w:t>Саянского сельского поселения</w:t>
      </w:r>
      <w:r w:rsidRPr="0075001A">
        <w:rPr>
          <w:rFonts w:ascii="Times New Roman" w:eastAsiaTheme="minorHAnsi" w:hAnsi="Times New Roman"/>
          <w:sz w:val="28"/>
          <w:szCs w:val="28"/>
          <w:shd w:val="clear" w:color="auto" w:fill="FFFFFF"/>
          <w:lang w:eastAsia="en-US"/>
        </w:rPr>
        <w:t xml:space="preserve">, администрация </w:t>
      </w:r>
      <w:r w:rsidR="00DD7989">
        <w:rPr>
          <w:rFonts w:ascii="Times New Roman" w:eastAsiaTheme="minorHAnsi" w:hAnsi="Times New Roman"/>
          <w:sz w:val="28"/>
          <w:szCs w:val="28"/>
          <w:shd w:val="clear" w:color="auto" w:fill="FFFFFF"/>
          <w:lang w:eastAsia="en-US"/>
        </w:rPr>
        <w:t>Саянского сельского поселения</w:t>
      </w:r>
    </w:p>
    <w:p w:rsidR="00DD7989" w:rsidRPr="00681BA9" w:rsidRDefault="00DD7989" w:rsidP="00681BA9">
      <w:pPr>
        <w:spacing w:after="0"/>
        <w:ind w:firstLine="709"/>
        <w:jc w:val="both"/>
        <w:rPr>
          <w:rFonts w:ascii="Times New Roman" w:eastAsiaTheme="minorHAnsi" w:hAnsi="Times New Roman"/>
          <w:sz w:val="16"/>
          <w:szCs w:val="16"/>
          <w:shd w:val="clear" w:color="auto" w:fill="FFFFFF"/>
          <w:lang w:eastAsia="en-US"/>
        </w:rPr>
      </w:pPr>
    </w:p>
    <w:p w:rsidR="00E62B81" w:rsidRDefault="00DD7989" w:rsidP="00681B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="00E62B81" w:rsidRPr="0075001A">
        <w:rPr>
          <w:rFonts w:ascii="Times New Roman" w:hAnsi="Times New Roman" w:cs="Times New Roman"/>
          <w:b/>
          <w:sz w:val="28"/>
          <w:szCs w:val="28"/>
        </w:rPr>
        <w:t>:</w:t>
      </w:r>
    </w:p>
    <w:p w:rsidR="00DD7989" w:rsidRPr="00681BA9" w:rsidRDefault="00DD7989" w:rsidP="00681BA9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864F31" w:rsidRPr="0075001A" w:rsidRDefault="00864F31" w:rsidP="00681BA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001A">
        <w:rPr>
          <w:rFonts w:ascii="Times New Roman" w:hAnsi="Times New Roman" w:cs="Times New Roman"/>
          <w:sz w:val="28"/>
          <w:szCs w:val="28"/>
        </w:rPr>
        <w:t xml:space="preserve">1. Внести в муниципальную программу «Организация деятельности по накоплению и транспортированию твердых коммунальных отходов на территории </w:t>
      </w:r>
      <w:r w:rsidR="00DD7989">
        <w:rPr>
          <w:rFonts w:ascii="Times New Roman" w:eastAsiaTheme="minorHAnsi" w:hAnsi="Times New Roman"/>
          <w:sz w:val="28"/>
          <w:szCs w:val="28"/>
          <w:shd w:val="clear" w:color="auto" w:fill="FFFFFF"/>
          <w:lang w:eastAsia="en-US"/>
        </w:rPr>
        <w:t>Саянского сельского поселения</w:t>
      </w:r>
      <w:r w:rsidRPr="0075001A">
        <w:rPr>
          <w:rFonts w:ascii="Times New Roman" w:hAnsi="Times New Roman" w:cs="Times New Roman"/>
          <w:sz w:val="28"/>
          <w:szCs w:val="28"/>
        </w:rPr>
        <w:t xml:space="preserve"> на 2019-2021 годы»</w:t>
      </w:r>
      <w:r w:rsidR="009811CE">
        <w:rPr>
          <w:rFonts w:ascii="Times New Roman" w:hAnsi="Times New Roman" w:cs="Times New Roman"/>
          <w:sz w:val="28"/>
          <w:szCs w:val="28"/>
        </w:rPr>
        <w:t xml:space="preserve"> (далее – муниципальная Программа)</w:t>
      </w:r>
      <w:r w:rsidRPr="0075001A">
        <w:rPr>
          <w:rFonts w:ascii="Times New Roman" w:hAnsi="Times New Roman" w:cs="Times New Roman"/>
          <w:sz w:val="28"/>
          <w:szCs w:val="28"/>
        </w:rPr>
        <w:t xml:space="preserve">, утвержденную постановлением администрации </w:t>
      </w:r>
      <w:r w:rsidR="00DD7989">
        <w:rPr>
          <w:rFonts w:ascii="Times New Roman" w:eastAsiaTheme="minorHAnsi" w:hAnsi="Times New Roman"/>
          <w:sz w:val="28"/>
          <w:szCs w:val="28"/>
          <w:shd w:val="clear" w:color="auto" w:fill="FFFFFF"/>
          <w:lang w:eastAsia="en-US"/>
        </w:rPr>
        <w:t>Саянского сельского поселения</w:t>
      </w:r>
      <w:r w:rsidRPr="0075001A">
        <w:rPr>
          <w:rFonts w:ascii="Times New Roman" w:hAnsi="Times New Roman" w:cs="Times New Roman"/>
          <w:sz w:val="28"/>
          <w:szCs w:val="28"/>
        </w:rPr>
        <w:t xml:space="preserve"> от 20.02.2019 № 16</w:t>
      </w:r>
      <w:r w:rsidR="00087C97" w:rsidRPr="0075001A">
        <w:rPr>
          <w:rFonts w:ascii="Times New Roman" w:hAnsi="Times New Roman" w:cs="Times New Roman"/>
          <w:sz w:val="28"/>
          <w:szCs w:val="28"/>
        </w:rPr>
        <w:t xml:space="preserve"> (с изменениями от 06.08.2019 № 53)</w:t>
      </w:r>
      <w:r w:rsidRPr="0075001A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864F31" w:rsidRDefault="00864F31" w:rsidP="00864F3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001A">
        <w:rPr>
          <w:rFonts w:ascii="Times New Roman" w:hAnsi="Times New Roman" w:cs="Times New Roman"/>
          <w:sz w:val="28"/>
          <w:szCs w:val="28"/>
        </w:rPr>
        <w:lastRenderedPageBreak/>
        <w:t>1.1. строку 9 «Объем и источники финансирования муниципальной про</w:t>
      </w:r>
      <w:r w:rsidR="009811CE">
        <w:rPr>
          <w:rFonts w:ascii="Times New Roman" w:hAnsi="Times New Roman" w:cs="Times New Roman"/>
          <w:sz w:val="28"/>
          <w:szCs w:val="28"/>
        </w:rPr>
        <w:t>граммы» паспорта муниципальной П</w:t>
      </w:r>
      <w:r w:rsidRPr="0075001A">
        <w:rPr>
          <w:rFonts w:ascii="Times New Roman" w:hAnsi="Times New Roman" w:cs="Times New Roman"/>
          <w:sz w:val="28"/>
          <w:szCs w:val="28"/>
        </w:rPr>
        <w:t>рограммы изложить в следующей редакции:</w:t>
      </w:r>
    </w:p>
    <w:p w:rsidR="00864F31" w:rsidRDefault="00864F31" w:rsidP="0007185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4F31"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Style w:val="a8"/>
        <w:tblW w:w="5000" w:type="pct"/>
        <w:tblLook w:val="01E0" w:firstRow="1" w:lastRow="1" w:firstColumn="1" w:lastColumn="1" w:noHBand="0" w:noVBand="0"/>
      </w:tblPr>
      <w:tblGrid>
        <w:gridCol w:w="2987"/>
        <w:gridCol w:w="7434"/>
      </w:tblGrid>
      <w:tr w:rsidR="00864F31" w:rsidRPr="00864F31" w:rsidTr="00BC7A50">
        <w:tc>
          <w:tcPr>
            <w:tcW w:w="1433" w:type="pct"/>
          </w:tcPr>
          <w:p w:rsidR="00864F31" w:rsidRPr="00864F31" w:rsidRDefault="00864F31" w:rsidP="00BC7A50">
            <w:pPr>
              <w:pStyle w:val="4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4F31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Объем и источники финансирования муниципальной программы</w:t>
            </w:r>
          </w:p>
        </w:tc>
        <w:tc>
          <w:tcPr>
            <w:tcW w:w="3567" w:type="pct"/>
          </w:tcPr>
          <w:p w:rsidR="00864F31" w:rsidRPr="00864F31" w:rsidRDefault="00864F31" w:rsidP="00BC7A5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64F31">
              <w:rPr>
                <w:rFonts w:ascii="Times New Roman" w:hAnsi="Times New Roman" w:cs="Times New Roman"/>
                <w:sz w:val="24"/>
                <w:szCs w:val="24"/>
              </w:rPr>
              <w:t>Финансирование программы осуществляется за счет:</w:t>
            </w:r>
          </w:p>
          <w:p w:rsidR="00864F31" w:rsidRPr="00864F31" w:rsidRDefault="00864F31" w:rsidP="00BC7A5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64F31">
              <w:rPr>
                <w:rFonts w:ascii="Times New Roman" w:hAnsi="Times New Roman" w:cs="Times New Roman"/>
                <w:sz w:val="24"/>
                <w:szCs w:val="24"/>
              </w:rPr>
              <w:t>- средств бюджета Иркутской области;</w:t>
            </w:r>
          </w:p>
          <w:p w:rsidR="00864F31" w:rsidRPr="00864F31" w:rsidRDefault="00864F31" w:rsidP="00BC7A5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64F31">
              <w:rPr>
                <w:rFonts w:ascii="Times New Roman" w:hAnsi="Times New Roman" w:cs="Times New Roman"/>
                <w:sz w:val="24"/>
                <w:szCs w:val="24"/>
              </w:rPr>
              <w:t xml:space="preserve">- средств бюджета </w:t>
            </w:r>
            <w:r w:rsidR="00DD7989">
              <w:rPr>
                <w:rFonts w:ascii="Times New Roman" w:hAnsi="Times New Roman" w:cs="Times New Roman"/>
                <w:sz w:val="24"/>
                <w:szCs w:val="24"/>
              </w:rPr>
              <w:t>Саянского сельского поселения</w:t>
            </w:r>
            <w:r w:rsidRPr="00864F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64F31" w:rsidRPr="00864F31" w:rsidRDefault="00864F31" w:rsidP="00BC7A50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F31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Программы составляет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165,0</w:t>
            </w:r>
            <w:r w:rsidRPr="00864F31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том числе по годам:</w:t>
            </w:r>
          </w:p>
          <w:p w:rsidR="00864F31" w:rsidRPr="00864F31" w:rsidRDefault="00864F31" w:rsidP="00BC7A5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 год – </w:t>
            </w:r>
            <w:r w:rsidR="009811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864F31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864F31" w:rsidRPr="00864F31" w:rsidRDefault="00864F31" w:rsidP="00BC7A5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F31">
              <w:rPr>
                <w:rFonts w:ascii="Times New Roman" w:hAnsi="Times New Roman" w:cs="Times New Roman"/>
                <w:sz w:val="24"/>
                <w:szCs w:val="24"/>
              </w:rPr>
              <w:t>2020 год – 15</w:t>
            </w:r>
            <w:r w:rsidR="009811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64F31">
              <w:rPr>
                <w:rFonts w:ascii="Times New Roman" w:hAnsi="Times New Roman" w:cs="Times New Roman"/>
                <w:sz w:val="24"/>
                <w:szCs w:val="24"/>
              </w:rPr>
              <w:t>,0 тыс. руб.</w:t>
            </w:r>
          </w:p>
          <w:p w:rsidR="00864F31" w:rsidRPr="00864F31" w:rsidRDefault="00864F31" w:rsidP="00BC7A5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F31">
              <w:rPr>
                <w:rFonts w:ascii="Times New Roman" w:hAnsi="Times New Roman" w:cs="Times New Roman"/>
                <w:sz w:val="24"/>
                <w:szCs w:val="24"/>
              </w:rPr>
              <w:t>2021 год – 15,0 тыс. руб.</w:t>
            </w:r>
          </w:p>
          <w:p w:rsidR="00864F31" w:rsidRPr="00864F31" w:rsidRDefault="00864F31" w:rsidP="00864F3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F31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Программы может ежегодно корректироваться в связи с изменениями уровня инфляции и уточняться при формировании бюджета </w:t>
            </w:r>
            <w:r w:rsidR="00DD7989">
              <w:rPr>
                <w:rFonts w:ascii="Times New Roman" w:hAnsi="Times New Roman" w:cs="Times New Roman"/>
                <w:sz w:val="24"/>
                <w:szCs w:val="24"/>
              </w:rPr>
              <w:t>Саянского сельского поселения</w:t>
            </w:r>
            <w:r w:rsidRPr="00864F31">
              <w:rPr>
                <w:rFonts w:ascii="Times New Roman" w:hAnsi="Times New Roman" w:cs="Times New Roman"/>
                <w:sz w:val="24"/>
                <w:szCs w:val="24"/>
              </w:rPr>
              <w:t xml:space="preserve"> на очередной финансовый год, исходя из возможностей местного бюджета и затрат, необходимых для реализации Программы.</w:t>
            </w:r>
          </w:p>
        </w:tc>
      </w:tr>
    </w:tbl>
    <w:p w:rsidR="00864F31" w:rsidRPr="00864F31" w:rsidRDefault="00864F31" w:rsidP="0075001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64F31">
        <w:rPr>
          <w:rFonts w:ascii="Times New Roman" w:hAnsi="Times New Roman" w:cs="Times New Roman"/>
          <w:sz w:val="28"/>
          <w:szCs w:val="28"/>
        </w:rPr>
        <w:t>»;</w:t>
      </w:r>
    </w:p>
    <w:p w:rsidR="00864F31" w:rsidRPr="0075001A" w:rsidRDefault="009811CE" w:rsidP="009811CE">
      <w:pPr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Второй абзац </w:t>
      </w:r>
      <w:r w:rsidR="00864F31" w:rsidRPr="0075001A">
        <w:rPr>
          <w:rFonts w:ascii="Times New Roman" w:hAnsi="Times New Roman" w:cs="Times New Roman"/>
          <w:sz w:val="28"/>
          <w:szCs w:val="28"/>
        </w:rPr>
        <w:t>раздел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64F31" w:rsidRPr="0075001A">
        <w:rPr>
          <w:rFonts w:ascii="Times New Roman" w:hAnsi="Times New Roman" w:cs="Times New Roman"/>
          <w:sz w:val="28"/>
          <w:szCs w:val="28"/>
        </w:rPr>
        <w:t xml:space="preserve"> 4 «Объем и источники финансир</w:t>
      </w:r>
      <w:r>
        <w:rPr>
          <w:rFonts w:ascii="Times New Roman" w:hAnsi="Times New Roman" w:cs="Times New Roman"/>
          <w:sz w:val="28"/>
          <w:szCs w:val="28"/>
        </w:rPr>
        <w:t>ования муниципальной программы»</w:t>
      </w:r>
      <w:r w:rsidR="00864F31" w:rsidRPr="0075001A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864F31" w:rsidRPr="0075001A" w:rsidRDefault="00864F31" w:rsidP="009811CE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001A">
        <w:rPr>
          <w:rFonts w:ascii="Times New Roman" w:hAnsi="Times New Roman" w:cs="Times New Roman"/>
          <w:sz w:val="28"/>
          <w:szCs w:val="28"/>
        </w:rPr>
        <w:t xml:space="preserve">«Потребность в финансировании мероприятий Программы </w:t>
      </w:r>
      <w:r w:rsidRPr="009811CE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9811CE" w:rsidRPr="009811CE">
        <w:rPr>
          <w:rFonts w:ascii="Times New Roman" w:hAnsi="Times New Roman" w:cs="Times New Roman"/>
          <w:sz w:val="28"/>
          <w:szCs w:val="28"/>
        </w:rPr>
        <w:t xml:space="preserve">5500,9 </w:t>
      </w:r>
      <w:r w:rsidRPr="009811CE">
        <w:rPr>
          <w:rFonts w:ascii="Times New Roman" w:hAnsi="Times New Roman" w:cs="Times New Roman"/>
          <w:sz w:val="28"/>
          <w:szCs w:val="28"/>
        </w:rPr>
        <w:t xml:space="preserve">тысяч рублей. Объем финансирования из местного бюджета составляет </w:t>
      </w:r>
      <w:r w:rsidR="00BA58CE" w:rsidRPr="009811CE">
        <w:rPr>
          <w:rFonts w:ascii="Times New Roman" w:hAnsi="Times New Roman" w:cs="Times New Roman"/>
          <w:sz w:val="28"/>
          <w:szCs w:val="28"/>
        </w:rPr>
        <w:t>165</w:t>
      </w:r>
      <w:r w:rsidRPr="009811CE">
        <w:rPr>
          <w:rFonts w:ascii="Times New Roman" w:hAnsi="Times New Roman" w:cs="Times New Roman"/>
          <w:sz w:val="28"/>
          <w:szCs w:val="28"/>
        </w:rPr>
        <w:t>,0 тысяч</w:t>
      </w:r>
      <w:r w:rsidRPr="0075001A">
        <w:rPr>
          <w:rFonts w:ascii="Times New Roman" w:hAnsi="Times New Roman" w:cs="Times New Roman"/>
          <w:sz w:val="28"/>
          <w:szCs w:val="28"/>
        </w:rPr>
        <w:t xml:space="preserve"> рублей, в том числе:</w:t>
      </w:r>
    </w:p>
    <w:p w:rsidR="00864F31" w:rsidRPr="0075001A" w:rsidRDefault="00864F31" w:rsidP="009811CE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001A">
        <w:rPr>
          <w:rFonts w:ascii="Times New Roman" w:hAnsi="Times New Roman" w:cs="Times New Roman"/>
          <w:sz w:val="28"/>
          <w:szCs w:val="28"/>
        </w:rPr>
        <w:t>в 2019 году – 0 тыс. руб.;</w:t>
      </w:r>
    </w:p>
    <w:p w:rsidR="00864F31" w:rsidRPr="0075001A" w:rsidRDefault="00864F31" w:rsidP="009811CE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001A">
        <w:rPr>
          <w:rFonts w:ascii="Times New Roman" w:hAnsi="Times New Roman" w:cs="Times New Roman"/>
          <w:sz w:val="28"/>
          <w:szCs w:val="28"/>
        </w:rPr>
        <w:t>в 2020 году – 150,0 тыс. руб.;</w:t>
      </w:r>
    </w:p>
    <w:p w:rsidR="00864F31" w:rsidRPr="0075001A" w:rsidRDefault="00864F31" w:rsidP="009811CE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001A">
        <w:rPr>
          <w:rFonts w:ascii="Times New Roman" w:hAnsi="Times New Roman" w:cs="Times New Roman"/>
          <w:sz w:val="28"/>
          <w:szCs w:val="28"/>
        </w:rPr>
        <w:t>в 2021 году – 15,</w:t>
      </w:r>
      <w:r w:rsidR="009811CE">
        <w:rPr>
          <w:rFonts w:ascii="Times New Roman" w:hAnsi="Times New Roman" w:cs="Times New Roman"/>
          <w:sz w:val="28"/>
          <w:szCs w:val="28"/>
        </w:rPr>
        <w:t>0 тыс. руб.»;</w:t>
      </w:r>
    </w:p>
    <w:p w:rsidR="00864F31" w:rsidRPr="0075001A" w:rsidRDefault="009811CE" w:rsidP="009811CE">
      <w:pPr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Таблицу 1 «</w:t>
      </w:r>
      <w:r w:rsidRPr="009811CE">
        <w:rPr>
          <w:rFonts w:ascii="Times New Roman" w:hAnsi="Times New Roman" w:cs="Times New Roman"/>
          <w:sz w:val="28"/>
          <w:szCs w:val="28"/>
        </w:rPr>
        <w:t xml:space="preserve">Показатели результативности муниципальной программы «Организация деятельности по накоплению и транспортированию твердых коммунальных отходов на территории </w:t>
      </w:r>
      <w:r w:rsidR="00DD7989">
        <w:rPr>
          <w:rFonts w:ascii="Times New Roman" w:hAnsi="Times New Roman" w:cs="Times New Roman"/>
          <w:sz w:val="28"/>
          <w:szCs w:val="28"/>
        </w:rPr>
        <w:t>Саянского сельского поселения</w:t>
      </w:r>
      <w:r w:rsidRPr="009811CE">
        <w:rPr>
          <w:rFonts w:ascii="Times New Roman" w:hAnsi="Times New Roman" w:cs="Times New Roman"/>
          <w:sz w:val="28"/>
          <w:szCs w:val="28"/>
        </w:rPr>
        <w:t xml:space="preserve"> на 2019-2021 годы»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4F31" w:rsidRPr="0075001A">
        <w:rPr>
          <w:rFonts w:ascii="Times New Roman" w:hAnsi="Times New Roman" w:cs="Times New Roman"/>
          <w:sz w:val="28"/>
          <w:szCs w:val="28"/>
        </w:rPr>
        <w:t>раздел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64F31" w:rsidRPr="0075001A">
        <w:rPr>
          <w:rFonts w:ascii="Times New Roman" w:hAnsi="Times New Roman" w:cs="Times New Roman"/>
          <w:sz w:val="28"/>
          <w:szCs w:val="28"/>
        </w:rPr>
        <w:t xml:space="preserve"> 5 «Ожидаемые результаты реализации муниципальной программы» изложить в следующей редакции:</w:t>
      </w:r>
    </w:p>
    <w:p w:rsidR="00864F31" w:rsidRDefault="00864F31" w:rsidP="009811CE">
      <w:pPr>
        <w:spacing w:after="0" w:line="240" w:lineRule="auto"/>
        <w:ind w:firstLine="567"/>
        <w:jc w:val="both"/>
        <w:rPr>
          <w:b/>
          <w:sz w:val="24"/>
          <w:szCs w:val="24"/>
        </w:rPr>
      </w:pPr>
      <w:r w:rsidRPr="0075001A"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10292" w:type="dxa"/>
        <w:jc w:val="center"/>
        <w:tblLayout w:type="fixed"/>
        <w:tblLook w:val="00A0" w:firstRow="1" w:lastRow="0" w:firstColumn="1" w:lastColumn="0" w:noHBand="0" w:noVBand="0"/>
      </w:tblPr>
      <w:tblGrid>
        <w:gridCol w:w="583"/>
        <w:gridCol w:w="2109"/>
        <w:gridCol w:w="1550"/>
        <w:gridCol w:w="1312"/>
        <w:gridCol w:w="1682"/>
        <w:gridCol w:w="1580"/>
        <w:gridCol w:w="1476"/>
      </w:tblGrid>
      <w:tr w:rsidR="00864F31" w:rsidRPr="00B15DA6" w:rsidTr="00BC7A50">
        <w:trPr>
          <w:trHeight w:val="888"/>
          <w:tblHeader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4F31" w:rsidRPr="00B15DA6" w:rsidRDefault="00864F31" w:rsidP="00BC7A50">
            <w:pPr>
              <w:jc w:val="center"/>
              <w:rPr>
                <w:rFonts w:ascii="Times New Roman" w:hAnsi="Times New Roman" w:cs="Times New Roman"/>
              </w:rPr>
            </w:pPr>
            <w:r w:rsidRPr="00B15DA6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B15DA6">
              <w:rPr>
                <w:rFonts w:ascii="Times New Roman" w:hAnsi="Times New Roman" w:cs="Times New Roman"/>
              </w:rPr>
              <w:t>п</w:t>
            </w:r>
            <w:proofErr w:type="gramEnd"/>
            <w:r w:rsidRPr="00B15DA6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4F31" w:rsidRPr="00B15DA6" w:rsidRDefault="00864F31" w:rsidP="00BC7A50">
            <w:pPr>
              <w:rPr>
                <w:rFonts w:ascii="Times New Roman" w:hAnsi="Times New Roman" w:cs="Times New Roman"/>
              </w:rPr>
            </w:pPr>
            <w:r w:rsidRPr="00B15DA6">
              <w:rPr>
                <w:rFonts w:ascii="Times New Roman" w:hAnsi="Times New Roman" w:cs="Times New Roman"/>
              </w:rPr>
              <w:t>Наименование показателя результативности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4F31" w:rsidRPr="00B15DA6" w:rsidRDefault="00864F31" w:rsidP="00BC7A50">
            <w:pPr>
              <w:rPr>
                <w:rFonts w:ascii="Times New Roman" w:hAnsi="Times New Roman" w:cs="Times New Roman"/>
              </w:rPr>
            </w:pPr>
            <w:r w:rsidRPr="00B15DA6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4F31" w:rsidRPr="00B15DA6" w:rsidRDefault="00864F31" w:rsidP="00BC7A50">
            <w:pPr>
              <w:rPr>
                <w:rFonts w:ascii="Times New Roman" w:hAnsi="Times New Roman" w:cs="Times New Roman"/>
              </w:rPr>
            </w:pPr>
            <w:r w:rsidRPr="00B15DA6">
              <w:rPr>
                <w:rFonts w:ascii="Times New Roman" w:hAnsi="Times New Roman" w:cs="Times New Roman"/>
              </w:rPr>
              <w:t>Базовое значение за 2019 год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864F31" w:rsidRPr="00B15DA6" w:rsidRDefault="00864F31" w:rsidP="00BC7A50">
            <w:pPr>
              <w:jc w:val="center"/>
              <w:rPr>
                <w:rFonts w:ascii="Times New Roman" w:hAnsi="Times New Roman" w:cs="Times New Roman"/>
              </w:rPr>
            </w:pPr>
            <w:r w:rsidRPr="00B15DA6">
              <w:rPr>
                <w:rFonts w:ascii="Times New Roman" w:hAnsi="Times New Roman" w:cs="Times New Roman"/>
              </w:rPr>
              <w:t>Планируемое значение</w:t>
            </w:r>
          </w:p>
          <w:p w:rsidR="00864F31" w:rsidRPr="00B15DA6" w:rsidRDefault="00864F31" w:rsidP="00BC7A50">
            <w:pPr>
              <w:jc w:val="center"/>
              <w:rPr>
                <w:rFonts w:ascii="Times New Roman" w:hAnsi="Times New Roman" w:cs="Times New Roman"/>
              </w:rPr>
            </w:pPr>
            <w:r w:rsidRPr="00B15DA6">
              <w:rPr>
                <w:rFonts w:ascii="Times New Roman" w:hAnsi="Times New Roman" w:cs="Times New Roman"/>
              </w:rPr>
              <w:t xml:space="preserve">2019 год 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864F31" w:rsidRPr="00B15DA6" w:rsidRDefault="00864F31" w:rsidP="00BC7A50">
            <w:pPr>
              <w:jc w:val="center"/>
              <w:rPr>
                <w:rFonts w:ascii="Times New Roman" w:hAnsi="Times New Roman" w:cs="Times New Roman"/>
              </w:rPr>
            </w:pPr>
            <w:r w:rsidRPr="00B15DA6">
              <w:rPr>
                <w:rFonts w:ascii="Times New Roman" w:hAnsi="Times New Roman" w:cs="Times New Roman"/>
              </w:rPr>
              <w:t xml:space="preserve">Планируемое значение </w:t>
            </w:r>
            <w:proofErr w:type="gramStart"/>
            <w:r w:rsidRPr="00B15DA6">
              <w:rPr>
                <w:rFonts w:ascii="Times New Roman" w:hAnsi="Times New Roman" w:cs="Times New Roman"/>
              </w:rPr>
              <w:t>за</w:t>
            </w:r>
            <w:proofErr w:type="gramEnd"/>
            <w:r w:rsidRPr="00B15DA6">
              <w:rPr>
                <w:rFonts w:ascii="Times New Roman" w:hAnsi="Times New Roman" w:cs="Times New Roman"/>
              </w:rPr>
              <w:t xml:space="preserve"> </w:t>
            </w:r>
          </w:p>
          <w:p w:rsidR="00864F31" w:rsidRPr="00B15DA6" w:rsidRDefault="00864F31" w:rsidP="00BC7A5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15DA6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864F31" w:rsidRPr="00B15DA6" w:rsidRDefault="00864F31" w:rsidP="00BC7A50">
            <w:pPr>
              <w:jc w:val="center"/>
              <w:rPr>
                <w:rFonts w:ascii="Times New Roman" w:hAnsi="Times New Roman" w:cs="Times New Roman"/>
                <w:highlight w:val="yellow"/>
                <w:lang w:val="en-US"/>
              </w:rPr>
            </w:pPr>
            <w:r w:rsidRPr="00B15DA6">
              <w:rPr>
                <w:rFonts w:ascii="Times New Roman" w:hAnsi="Times New Roman" w:cs="Times New Roman"/>
              </w:rPr>
              <w:t>Планируемое значение за 2021 год</w:t>
            </w:r>
          </w:p>
        </w:tc>
      </w:tr>
      <w:tr w:rsidR="00864F31" w:rsidRPr="00B15DA6" w:rsidTr="00BC7A50">
        <w:trPr>
          <w:trHeight w:val="343"/>
          <w:jc w:val="center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64F31" w:rsidRPr="00B15DA6" w:rsidRDefault="00864F31" w:rsidP="00BC7A50">
            <w:pPr>
              <w:rPr>
                <w:rFonts w:ascii="Times New Roman" w:hAnsi="Times New Roman" w:cs="Times New Roman"/>
              </w:rPr>
            </w:pPr>
            <w:r w:rsidRPr="00B15DA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7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64F31" w:rsidRPr="00B15DA6" w:rsidRDefault="00864F31" w:rsidP="00BC7A50">
            <w:pPr>
              <w:jc w:val="center"/>
              <w:rPr>
                <w:rFonts w:ascii="Times New Roman" w:hAnsi="Times New Roman" w:cs="Times New Roman"/>
              </w:rPr>
            </w:pPr>
            <w:r w:rsidRPr="00B15DA6">
              <w:rPr>
                <w:rFonts w:ascii="Times New Roman" w:hAnsi="Times New Roman" w:cs="Times New Roman"/>
              </w:rPr>
              <w:t>Муниципальная программа</w:t>
            </w:r>
          </w:p>
        </w:tc>
      </w:tr>
      <w:tr w:rsidR="00864F31" w:rsidRPr="00B15DA6" w:rsidTr="00BC7A50">
        <w:trPr>
          <w:trHeight w:val="671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4F31" w:rsidRPr="00B15DA6" w:rsidRDefault="00864F31" w:rsidP="00BC7A50">
            <w:pPr>
              <w:jc w:val="center"/>
              <w:rPr>
                <w:rFonts w:ascii="Times New Roman" w:hAnsi="Times New Roman" w:cs="Times New Roman"/>
              </w:rPr>
            </w:pPr>
            <w:r w:rsidRPr="00B15DA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4F31" w:rsidRPr="00B15DA6" w:rsidRDefault="00864F31" w:rsidP="00BC7A50">
            <w:pPr>
              <w:rPr>
                <w:rFonts w:ascii="Times New Roman" w:hAnsi="Times New Roman" w:cs="Times New Roman"/>
              </w:rPr>
            </w:pPr>
            <w:r w:rsidRPr="00B15DA6">
              <w:rPr>
                <w:rFonts w:ascii="Times New Roman" w:hAnsi="Times New Roman" w:cs="Times New Roman"/>
              </w:rPr>
              <w:t>Количество ликвидированных несанкционированных свалок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4F31" w:rsidRPr="00B15DA6" w:rsidRDefault="00864F31" w:rsidP="00BC7A50">
            <w:pPr>
              <w:jc w:val="center"/>
              <w:rPr>
                <w:rFonts w:ascii="Times New Roman" w:hAnsi="Times New Roman" w:cs="Times New Roman"/>
              </w:rPr>
            </w:pPr>
            <w:r w:rsidRPr="00B15DA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4F31" w:rsidRPr="00B15DA6" w:rsidRDefault="00864F31" w:rsidP="00BC7A50">
            <w:pPr>
              <w:jc w:val="center"/>
              <w:rPr>
                <w:rFonts w:ascii="Times New Roman" w:hAnsi="Times New Roman" w:cs="Times New Roman"/>
              </w:rPr>
            </w:pPr>
            <w:r w:rsidRPr="00B15DA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4F31" w:rsidRPr="00B15DA6" w:rsidRDefault="00864F31" w:rsidP="00BC7A50">
            <w:pPr>
              <w:jc w:val="center"/>
              <w:rPr>
                <w:rFonts w:ascii="Times New Roman" w:hAnsi="Times New Roman" w:cs="Times New Roman"/>
              </w:rPr>
            </w:pPr>
          </w:p>
          <w:p w:rsidR="00864F31" w:rsidRPr="00B15DA6" w:rsidRDefault="00864F31" w:rsidP="00BC7A50">
            <w:pPr>
              <w:jc w:val="center"/>
              <w:rPr>
                <w:rFonts w:ascii="Times New Roman" w:hAnsi="Times New Roman" w:cs="Times New Roman"/>
              </w:rPr>
            </w:pPr>
            <w:r w:rsidRPr="00B15DA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4F31" w:rsidRPr="00B15DA6" w:rsidRDefault="00864F31" w:rsidP="00BC7A50">
            <w:pPr>
              <w:jc w:val="center"/>
              <w:rPr>
                <w:rFonts w:ascii="Times New Roman" w:hAnsi="Times New Roman" w:cs="Times New Roman"/>
              </w:rPr>
            </w:pPr>
          </w:p>
          <w:p w:rsidR="00864F31" w:rsidRPr="00B15DA6" w:rsidRDefault="00087C97" w:rsidP="00BC7A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  <w:r w:rsidR="00864F31" w:rsidRPr="00B15DA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4F31" w:rsidRPr="00B15DA6" w:rsidRDefault="00864F31" w:rsidP="00BC7A50">
            <w:pPr>
              <w:jc w:val="center"/>
              <w:rPr>
                <w:rFonts w:ascii="Times New Roman" w:hAnsi="Times New Roman" w:cs="Times New Roman"/>
              </w:rPr>
            </w:pPr>
          </w:p>
          <w:p w:rsidR="00864F31" w:rsidRPr="00B15DA6" w:rsidRDefault="00864F31" w:rsidP="00BC7A50">
            <w:pPr>
              <w:jc w:val="center"/>
              <w:rPr>
                <w:rFonts w:ascii="Times New Roman" w:hAnsi="Times New Roman" w:cs="Times New Roman"/>
              </w:rPr>
            </w:pPr>
            <w:r w:rsidRPr="00B15DA6">
              <w:rPr>
                <w:rFonts w:ascii="Times New Roman" w:hAnsi="Times New Roman" w:cs="Times New Roman"/>
              </w:rPr>
              <w:t>100%</w:t>
            </w:r>
          </w:p>
        </w:tc>
      </w:tr>
      <w:tr w:rsidR="00864F31" w:rsidRPr="00B15DA6" w:rsidTr="00BC7A50">
        <w:trPr>
          <w:trHeight w:val="671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4F31" w:rsidRPr="00B15DA6" w:rsidRDefault="00864F31" w:rsidP="00BC7A50">
            <w:pPr>
              <w:jc w:val="center"/>
              <w:rPr>
                <w:rFonts w:ascii="Times New Roman" w:hAnsi="Times New Roman" w:cs="Times New Roman"/>
              </w:rPr>
            </w:pPr>
            <w:r w:rsidRPr="00B15DA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4F31" w:rsidRPr="00B15DA6" w:rsidRDefault="00864F31" w:rsidP="00BC7A50">
            <w:pPr>
              <w:rPr>
                <w:rFonts w:ascii="Times New Roman" w:hAnsi="Times New Roman" w:cs="Times New Roman"/>
              </w:rPr>
            </w:pPr>
            <w:r w:rsidRPr="00B15DA6">
              <w:rPr>
                <w:rFonts w:ascii="Times New Roman" w:hAnsi="Times New Roman" w:cs="Times New Roman"/>
              </w:rPr>
              <w:t xml:space="preserve">Количество обустроенных контейнерных </w:t>
            </w:r>
            <w:r w:rsidRPr="00B15DA6">
              <w:rPr>
                <w:rFonts w:ascii="Times New Roman" w:hAnsi="Times New Roman" w:cs="Times New Roman"/>
              </w:rPr>
              <w:lastRenderedPageBreak/>
              <w:t>площадок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4F31" w:rsidRPr="00B15DA6" w:rsidRDefault="00864F31" w:rsidP="00BC7A50">
            <w:pPr>
              <w:jc w:val="center"/>
              <w:rPr>
                <w:rFonts w:ascii="Times New Roman" w:hAnsi="Times New Roman" w:cs="Times New Roman"/>
              </w:rPr>
            </w:pPr>
            <w:r w:rsidRPr="00B15DA6">
              <w:rPr>
                <w:rFonts w:ascii="Times New Roman" w:hAnsi="Times New Roman" w:cs="Times New Roman"/>
              </w:rPr>
              <w:lastRenderedPageBreak/>
              <w:t>шт.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4F31" w:rsidRPr="00B15DA6" w:rsidRDefault="00864F31" w:rsidP="00BC7A50">
            <w:pPr>
              <w:jc w:val="center"/>
              <w:rPr>
                <w:rFonts w:ascii="Times New Roman" w:hAnsi="Times New Roman" w:cs="Times New Roman"/>
              </w:rPr>
            </w:pPr>
            <w:r w:rsidRPr="00B15DA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4F31" w:rsidRPr="00B15DA6" w:rsidRDefault="00864F31" w:rsidP="00BC7A50">
            <w:pPr>
              <w:jc w:val="center"/>
              <w:rPr>
                <w:rFonts w:ascii="Times New Roman" w:hAnsi="Times New Roman" w:cs="Times New Roman"/>
              </w:rPr>
            </w:pPr>
          </w:p>
          <w:p w:rsidR="00864F31" w:rsidRPr="00B15DA6" w:rsidRDefault="00864F31" w:rsidP="00BC7A50">
            <w:pPr>
              <w:jc w:val="center"/>
              <w:rPr>
                <w:rFonts w:ascii="Times New Roman" w:hAnsi="Times New Roman" w:cs="Times New Roman"/>
              </w:rPr>
            </w:pPr>
            <w:r w:rsidRPr="00B15DA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4F31" w:rsidRPr="00B15DA6" w:rsidRDefault="00864F31" w:rsidP="00BC7A50">
            <w:pPr>
              <w:jc w:val="center"/>
              <w:rPr>
                <w:rFonts w:ascii="Times New Roman" w:hAnsi="Times New Roman" w:cs="Times New Roman"/>
              </w:rPr>
            </w:pPr>
          </w:p>
          <w:p w:rsidR="00864F31" w:rsidRPr="00B15DA6" w:rsidRDefault="00087C97" w:rsidP="00BC7A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4F31" w:rsidRPr="00B15DA6" w:rsidRDefault="00864F31" w:rsidP="00BC7A50">
            <w:pPr>
              <w:jc w:val="center"/>
              <w:rPr>
                <w:rFonts w:ascii="Times New Roman" w:hAnsi="Times New Roman" w:cs="Times New Roman"/>
              </w:rPr>
            </w:pPr>
          </w:p>
          <w:p w:rsidR="00864F31" w:rsidRPr="00B15DA6" w:rsidRDefault="00864F31" w:rsidP="00BC7A50">
            <w:pPr>
              <w:jc w:val="center"/>
              <w:rPr>
                <w:rFonts w:ascii="Times New Roman" w:hAnsi="Times New Roman" w:cs="Times New Roman"/>
              </w:rPr>
            </w:pPr>
            <w:r w:rsidRPr="00B15DA6">
              <w:rPr>
                <w:rFonts w:ascii="Times New Roman" w:hAnsi="Times New Roman" w:cs="Times New Roman"/>
              </w:rPr>
              <w:t>0</w:t>
            </w:r>
          </w:p>
        </w:tc>
      </w:tr>
      <w:tr w:rsidR="00864F31" w:rsidRPr="00B15DA6" w:rsidTr="00BC7A50">
        <w:trPr>
          <w:trHeight w:val="671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4F31" w:rsidRPr="00B15DA6" w:rsidRDefault="00864F31" w:rsidP="00BC7A50">
            <w:pPr>
              <w:jc w:val="center"/>
              <w:rPr>
                <w:rFonts w:ascii="Times New Roman" w:hAnsi="Times New Roman" w:cs="Times New Roman"/>
              </w:rPr>
            </w:pPr>
            <w:r w:rsidRPr="00B15DA6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4F31" w:rsidRPr="00B15DA6" w:rsidRDefault="00864F31" w:rsidP="00BC7A50">
            <w:pPr>
              <w:rPr>
                <w:rFonts w:ascii="Times New Roman" w:hAnsi="Times New Roman" w:cs="Times New Roman"/>
              </w:rPr>
            </w:pPr>
            <w:r w:rsidRPr="00B15DA6">
              <w:rPr>
                <w:rFonts w:ascii="Times New Roman" w:hAnsi="Times New Roman" w:cs="Times New Roman"/>
              </w:rPr>
              <w:t>Количество приобретенных контейнеров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4F31" w:rsidRPr="00B15DA6" w:rsidRDefault="00864F31" w:rsidP="00BC7A50">
            <w:pPr>
              <w:jc w:val="center"/>
              <w:rPr>
                <w:rFonts w:ascii="Times New Roman" w:hAnsi="Times New Roman" w:cs="Times New Roman"/>
              </w:rPr>
            </w:pPr>
            <w:r w:rsidRPr="00B15DA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4F31" w:rsidRPr="00B15DA6" w:rsidRDefault="00864F31" w:rsidP="00BC7A50">
            <w:pPr>
              <w:jc w:val="center"/>
              <w:rPr>
                <w:rFonts w:ascii="Times New Roman" w:hAnsi="Times New Roman" w:cs="Times New Roman"/>
              </w:rPr>
            </w:pPr>
            <w:r w:rsidRPr="00B15DA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4F31" w:rsidRPr="00B15DA6" w:rsidRDefault="00864F31" w:rsidP="00BC7A50">
            <w:pPr>
              <w:jc w:val="center"/>
              <w:rPr>
                <w:rFonts w:ascii="Times New Roman" w:hAnsi="Times New Roman" w:cs="Times New Roman"/>
              </w:rPr>
            </w:pPr>
          </w:p>
          <w:p w:rsidR="00864F31" w:rsidRPr="00B15DA6" w:rsidRDefault="00864F31" w:rsidP="00BC7A50">
            <w:pPr>
              <w:jc w:val="center"/>
              <w:rPr>
                <w:rFonts w:ascii="Times New Roman" w:hAnsi="Times New Roman" w:cs="Times New Roman"/>
              </w:rPr>
            </w:pPr>
            <w:r w:rsidRPr="00B15DA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4F31" w:rsidRPr="00B15DA6" w:rsidRDefault="00864F31" w:rsidP="00BC7A50">
            <w:pPr>
              <w:jc w:val="center"/>
              <w:rPr>
                <w:rFonts w:ascii="Times New Roman" w:hAnsi="Times New Roman" w:cs="Times New Roman"/>
              </w:rPr>
            </w:pPr>
          </w:p>
          <w:p w:rsidR="00864F31" w:rsidRPr="00B15DA6" w:rsidRDefault="00864F31" w:rsidP="00087C97">
            <w:pPr>
              <w:jc w:val="center"/>
              <w:rPr>
                <w:rFonts w:ascii="Times New Roman" w:hAnsi="Times New Roman" w:cs="Times New Roman"/>
              </w:rPr>
            </w:pPr>
            <w:r w:rsidRPr="00B15DA6">
              <w:rPr>
                <w:rFonts w:ascii="Times New Roman" w:hAnsi="Times New Roman" w:cs="Times New Roman"/>
              </w:rPr>
              <w:t>19</w:t>
            </w:r>
            <w:r w:rsidR="00087C9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4F31" w:rsidRPr="00B15DA6" w:rsidRDefault="00864F31" w:rsidP="00BC7A50">
            <w:pPr>
              <w:jc w:val="center"/>
              <w:rPr>
                <w:rFonts w:ascii="Times New Roman" w:hAnsi="Times New Roman" w:cs="Times New Roman"/>
              </w:rPr>
            </w:pPr>
          </w:p>
          <w:p w:rsidR="00864F31" w:rsidRPr="00B15DA6" w:rsidRDefault="00864F31" w:rsidP="00BC7A50">
            <w:pPr>
              <w:jc w:val="center"/>
              <w:rPr>
                <w:rFonts w:ascii="Times New Roman" w:hAnsi="Times New Roman" w:cs="Times New Roman"/>
              </w:rPr>
            </w:pPr>
            <w:r w:rsidRPr="00B15DA6">
              <w:rPr>
                <w:rFonts w:ascii="Times New Roman" w:hAnsi="Times New Roman" w:cs="Times New Roman"/>
              </w:rPr>
              <w:t>0</w:t>
            </w:r>
          </w:p>
        </w:tc>
      </w:tr>
    </w:tbl>
    <w:p w:rsidR="00864F31" w:rsidRPr="00B15DA6" w:rsidRDefault="00864F31" w:rsidP="0075001A">
      <w:pPr>
        <w:tabs>
          <w:tab w:val="left" w:pos="1134"/>
        </w:tabs>
        <w:spacing w:after="0"/>
        <w:ind w:firstLine="567"/>
        <w:jc w:val="right"/>
        <w:rPr>
          <w:rFonts w:ascii="Times New Roman" w:hAnsi="Times New Roman" w:cs="Times New Roman"/>
          <w:sz w:val="27"/>
          <w:szCs w:val="27"/>
        </w:rPr>
      </w:pPr>
      <w:r w:rsidRPr="00B15DA6">
        <w:rPr>
          <w:rFonts w:ascii="Times New Roman" w:hAnsi="Times New Roman" w:cs="Times New Roman"/>
          <w:sz w:val="27"/>
          <w:szCs w:val="27"/>
        </w:rPr>
        <w:t>»;</w:t>
      </w:r>
    </w:p>
    <w:p w:rsidR="00B15DA6" w:rsidRPr="009811CE" w:rsidRDefault="009811CE" w:rsidP="009811CE">
      <w:pPr>
        <w:pStyle w:val="af4"/>
        <w:numPr>
          <w:ilvl w:val="1"/>
          <w:numId w:val="3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11CE">
        <w:rPr>
          <w:rFonts w:ascii="Times New Roman" w:hAnsi="Times New Roman" w:cs="Times New Roman"/>
          <w:sz w:val="28"/>
          <w:szCs w:val="28"/>
        </w:rPr>
        <w:t>Приложение 1 «Объемы и источники финансирования муниципальной программы «Охрана окружающей среды в Саянском муниципальном образовании на 2019-2021 годы»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1CE">
        <w:rPr>
          <w:rFonts w:ascii="Times New Roman" w:hAnsi="Times New Roman" w:cs="Times New Roman"/>
          <w:sz w:val="28"/>
          <w:szCs w:val="28"/>
        </w:rPr>
        <w:t>к муниципальной П</w:t>
      </w:r>
      <w:r w:rsidR="00B15DA6" w:rsidRPr="009811CE">
        <w:rPr>
          <w:rFonts w:ascii="Times New Roman" w:hAnsi="Times New Roman" w:cs="Times New Roman"/>
          <w:sz w:val="28"/>
          <w:szCs w:val="28"/>
        </w:rPr>
        <w:t xml:space="preserve">рограмме </w:t>
      </w:r>
      <w:r w:rsidRPr="009811CE">
        <w:rPr>
          <w:rFonts w:ascii="Times New Roman" w:hAnsi="Times New Roman" w:cs="Times New Roman"/>
          <w:sz w:val="28"/>
          <w:szCs w:val="28"/>
        </w:rPr>
        <w:t>изложить в редакции приложения к настоящему постановлению.</w:t>
      </w:r>
    </w:p>
    <w:p w:rsidR="00B15DA6" w:rsidRPr="0075001A" w:rsidRDefault="00BA58CE" w:rsidP="009811CE">
      <w:pPr>
        <w:tabs>
          <w:tab w:val="left" w:pos="3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001A">
        <w:rPr>
          <w:rFonts w:ascii="Times New Roman" w:hAnsi="Times New Roman" w:cs="Times New Roman"/>
          <w:sz w:val="28"/>
          <w:szCs w:val="28"/>
        </w:rPr>
        <w:t xml:space="preserve">2. </w:t>
      </w:r>
      <w:r w:rsidR="00B15DA6" w:rsidRPr="0075001A">
        <w:rPr>
          <w:rFonts w:ascii="Times New Roman" w:hAnsi="Times New Roman" w:cs="Times New Roman"/>
          <w:sz w:val="28"/>
          <w:szCs w:val="28"/>
        </w:rPr>
        <w:t xml:space="preserve">Главному специалисту администрации </w:t>
      </w:r>
      <w:r w:rsidR="00DD7989">
        <w:rPr>
          <w:rFonts w:ascii="Times New Roman" w:hAnsi="Times New Roman" w:cs="Times New Roman"/>
          <w:sz w:val="28"/>
          <w:szCs w:val="28"/>
        </w:rPr>
        <w:t>Саянского сельского поселения</w:t>
      </w:r>
      <w:r w:rsidR="00B15DA6" w:rsidRPr="0075001A">
        <w:rPr>
          <w:rFonts w:ascii="Times New Roman" w:hAnsi="Times New Roman" w:cs="Times New Roman"/>
          <w:sz w:val="28"/>
          <w:szCs w:val="28"/>
        </w:rPr>
        <w:t xml:space="preserve"> (</w:t>
      </w:r>
      <w:r w:rsidRPr="0075001A">
        <w:rPr>
          <w:rFonts w:ascii="Times New Roman" w:hAnsi="Times New Roman" w:cs="Times New Roman"/>
          <w:sz w:val="28"/>
          <w:szCs w:val="28"/>
        </w:rPr>
        <w:t xml:space="preserve">Г.А. </w:t>
      </w:r>
      <w:proofErr w:type="gramStart"/>
      <w:r w:rsidRPr="0075001A">
        <w:rPr>
          <w:rFonts w:ascii="Times New Roman" w:hAnsi="Times New Roman" w:cs="Times New Roman"/>
          <w:sz w:val="28"/>
          <w:szCs w:val="28"/>
        </w:rPr>
        <w:t>Ивановская</w:t>
      </w:r>
      <w:proofErr w:type="gramEnd"/>
      <w:r w:rsidR="00B15DA6" w:rsidRPr="0075001A">
        <w:rPr>
          <w:rFonts w:ascii="Times New Roman" w:hAnsi="Times New Roman" w:cs="Times New Roman"/>
          <w:sz w:val="28"/>
          <w:szCs w:val="28"/>
        </w:rPr>
        <w:t>):</w:t>
      </w:r>
    </w:p>
    <w:p w:rsidR="00B15DA6" w:rsidRPr="0075001A" w:rsidRDefault="00B15DA6" w:rsidP="009811CE">
      <w:pPr>
        <w:pStyle w:val="af4"/>
        <w:tabs>
          <w:tab w:val="left" w:pos="737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001A">
        <w:rPr>
          <w:rFonts w:ascii="Times New Roman" w:hAnsi="Times New Roman" w:cs="Times New Roman"/>
          <w:sz w:val="28"/>
          <w:szCs w:val="28"/>
        </w:rPr>
        <w:t xml:space="preserve">2.1. внести в оригинал постановления </w:t>
      </w:r>
      <w:r w:rsidR="009811CE">
        <w:rPr>
          <w:rFonts w:ascii="Times New Roman" w:hAnsi="Times New Roman" w:cs="Times New Roman"/>
          <w:sz w:val="28"/>
          <w:szCs w:val="28"/>
        </w:rPr>
        <w:t>указанного в пункте 1,</w:t>
      </w:r>
      <w:r w:rsidR="00614407">
        <w:rPr>
          <w:rFonts w:ascii="Times New Roman" w:hAnsi="Times New Roman" w:cs="Times New Roman"/>
          <w:sz w:val="28"/>
          <w:szCs w:val="28"/>
        </w:rPr>
        <w:t xml:space="preserve"> </w:t>
      </w:r>
      <w:r w:rsidRPr="0075001A">
        <w:rPr>
          <w:rFonts w:ascii="Times New Roman" w:hAnsi="Times New Roman" w:cs="Times New Roman"/>
          <w:sz w:val="28"/>
          <w:szCs w:val="28"/>
        </w:rPr>
        <w:t>информационную справку о дате внесения в него изменений настоящим постановлением;</w:t>
      </w:r>
    </w:p>
    <w:p w:rsidR="00B15DA6" w:rsidRPr="0075001A" w:rsidRDefault="00B15DA6" w:rsidP="009811CE">
      <w:pPr>
        <w:pStyle w:val="af4"/>
        <w:tabs>
          <w:tab w:val="left" w:pos="-108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001A">
        <w:rPr>
          <w:rFonts w:ascii="Times New Roman" w:hAnsi="Times New Roman" w:cs="Times New Roman"/>
          <w:sz w:val="28"/>
          <w:szCs w:val="28"/>
        </w:rPr>
        <w:t>2.2. опубликовать настоящее постановление в издании «</w:t>
      </w:r>
      <w:r w:rsidR="00BA58CE" w:rsidRPr="0075001A">
        <w:rPr>
          <w:rFonts w:ascii="Times New Roman" w:hAnsi="Times New Roman" w:cs="Times New Roman"/>
          <w:sz w:val="28"/>
          <w:szCs w:val="28"/>
        </w:rPr>
        <w:t>Саянский</w:t>
      </w:r>
      <w:r w:rsidRPr="0075001A">
        <w:rPr>
          <w:rFonts w:ascii="Times New Roman" w:hAnsi="Times New Roman" w:cs="Times New Roman"/>
          <w:sz w:val="28"/>
          <w:szCs w:val="28"/>
        </w:rPr>
        <w:t xml:space="preserve"> вестник» и разместить в подразделе </w:t>
      </w:r>
      <w:r w:rsidR="00BA58CE" w:rsidRPr="0075001A">
        <w:rPr>
          <w:rFonts w:ascii="Times New Roman" w:hAnsi="Times New Roman" w:cs="Times New Roman"/>
          <w:sz w:val="28"/>
          <w:szCs w:val="28"/>
        </w:rPr>
        <w:t>Саянского</w:t>
      </w:r>
      <w:r w:rsidRPr="0075001A">
        <w:rPr>
          <w:rFonts w:ascii="Times New Roman" w:hAnsi="Times New Roman" w:cs="Times New Roman"/>
          <w:sz w:val="28"/>
          <w:szCs w:val="28"/>
        </w:rPr>
        <w:t xml:space="preserve"> сельского поселения раздела «Поселения района» официального сайта Черемховского районного муниципального образования </w:t>
      </w:r>
      <w:proofErr w:type="spellStart"/>
      <w:r w:rsidRPr="0075001A">
        <w:rPr>
          <w:rFonts w:ascii="Times New Roman" w:hAnsi="Times New Roman" w:cs="Times New Roman"/>
          <w:sz w:val="28"/>
          <w:szCs w:val="28"/>
          <w:lang w:val="en-US"/>
        </w:rPr>
        <w:t>cher</w:t>
      </w:r>
      <w:proofErr w:type="spellEnd"/>
      <w:r w:rsidRPr="0075001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75001A">
        <w:rPr>
          <w:rFonts w:ascii="Times New Roman" w:hAnsi="Times New Roman" w:cs="Times New Roman"/>
          <w:sz w:val="28"/>
          <w:szCs w:val="28"/>
          <w:lang w:val="en-US"/>
        </w:rPr>
        <w:t>irkobl</w:t>
      </w:r>
      <w:proofErr w:type="spellEnd"/>
      <w:r w:rsidRPr="0075001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75001A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75001A">
        <w:rPr>
          <w:rFonts w:ascii="Times New Roman" w:hAnsi="Times New Roman" w:cs="Times New Roman"/>
          <w:sz w:val="28"/>
          <w:szCs w:val="28"/>
        </w:rPr>
        <w:t>.</w:t>
      </w:r>
    </w:p>
    <w:p w:rsidR="00B15DA6" w:rsidRPr="0075001A" w:rsidRDefault="00B15DA6" w:rsidP="009811CE">
      <w:pPr>
        <w:pStyle w:val="af4"/>
        <w:tabs>
          <w:tab w:val="num" w:pos="1800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001A">
        <w:rPr>
          <w:rFonts w:ascii="Times New Roman" w:hAnsi="Times New Roman" w:cs="Times New Roman"/>
          <w:sz w:val="28"/>
          <w:szCs w:val="28"/>
        </w:rPr>
        <w:t>3. Настоящее проставление вступает в законную силу после его официального опубликования (обнародования).</w:t>
      </w:r>
    </w:p>
    <w:p w:rsidR="00BA58CE" w:rsidRPr="0075001A" w:rsidRDefault="00B15DA6" w:rsidP="009811CE">
      <w:pPr>
        <w:pStyle w:val="af4"/>
        <w:shd w:val="clear" w:color="auto" w:fill="FFFFFF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001A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75001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5001A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главу </w:t>
      </w:r>
      <w:r w:rsidR="00DD7989">
        <w:rPr>
          <w:rFonts w:ascii="Times New Roman" w:hAnsi="Times New Roman" w:cs="Times New Roman"/>
          <w:sz w:val="28"/>
          <w:szCs w:val="28"/>
        </w:rPr>
        <w:t>Саянского сельского поселения</w:t>
      </w:r>
      <w:r w:rsidRPr="0075001A">
        <w:rPr>
          <w:rFonts w:ascii="Times New Roman" w:hAnsi="Times New Roman" w:cs="Times New Roman"/>
          <w:sz w:val="28"/>
          <w:szCs w:val="28"/>
        </w:rPr>
        <w:t xml:space="preserve"> </w:t>
      </w:r>
      <w:r w:rsidR="00BA58CE" w:rsidRPr="0075001A">
        <w:rPr>
          <w:rFonts w:ascii="Times New Roman" w:hAnsi="Times New Roman" w:cs="Times New Roman"/>
          <w:sz w:val="28"/>
          <w:szCs w:val="28"/>
        </w:rPr>
        <w:t>А.Н. Андреева.</w:t>
      </w:r>
    </w:p>
    <w:p w:rsidR="00087C97" w:rsidRDefault="00087C97" w:rsidP="00071853">
      <w:pPr>
        <w:pStyle w:val="af4"/>
        <w:shd w:val="clear" w:color="auto" w:fill="FFFFFF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71853" w:rsidRPr="0075001A" w:rsidRDefault="00071853" w:rsidP="00071853">
      <w:pPr>
        <w:pStyle w:val="af4"/>
        <w:shd w:val="clear" w:color="auto" w:fill="FFFFFF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62B81" w:rsidRPr="0075001A" w:rsidRDefault="00E62B81" w:rsidP="00071853">
      <w:pPr>
        <w:spacing w:after="0"/>
        <w:ind w:left="142" w:hanging="142"/>
        <w:contextualSpacing/>
        <w:rPr>
          <w:rFonts w:ascii="Times New Roman" w:hAnsi="Times New Roman" w:cs="Times New Roman"/>
          <w:sz w:val="28"/>
          <w:szCs w:val="28"/>
        </w:rPr>
      </w:pPr>
      <w:r w:rsidRPr="0075001A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="0075019F" w:rsidRPr="0075001A">
        <w:rPr>
          <w:rFonts w:ascii="Times New Roman" w:hAnsi="Times New Roman" w:cs="Times New Roman"/>
          <w:sz w:val="28"/>
          <w:szCs w:val="28"/>
        </w:rPr>
        <w:t>Саянского</w:t>
      </w:r>
      <w:proofErr w:type="gramEnd"/>
    </w:p>
    <w:p w:rsidR="00E62B81" w:rsidRPr="0075001A" w:rsidRDefault="00E62B81" w:rsidP="00071853">
      <w:pPr>
        <w:spacing w:after="0"/>
        <w:ind w:left="142" w:hanging="142"/>
        <w:contextualSpacing/>
        <w:rPr>
          <w:rFonts w:ascii="Times New Roman" w:hAnsi="Times New Roman" w:cs="Times New Roman"/>
          <w:sz w:val="28"/>
          <w:szCs w:val="28"/>
        </w:rPr>
      </w:pPr>
      <w:r w:rsidRPr="0075001A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75001A">
        <w:rPr>
          <w:rFonts w:ascii="Times New Roman" w:hAnsi="Times New Roman" w:cs="Times New Roman"/>
          <w:sz w:val="28"/>
          <w:szCs w:val="28"/>
        </w:rPr>
        <w:tab/>
      </w:r>
      <w:r w:rsidRPr="0075001A">
        <w:rPr>
          <w:rFonts w:ascii="Times New Roman" w:hAnsi="Times New Roman" w:cs="Times New Roman"/>
          <w:sz w:val="28"/>
          <w:szCs w:val="28"/>
        </w:rPr>
        <w:tab/>
      </w:r>
      <w:r w:rsidRPr="0075001A">
        <w:rPr>
          <w:rFonts w:ascii="Times New Roman" w:hAnsi="Times New Roman" w:cs="Times New Roman"/>
          <w:sz w:val="28"/>
          <w:szCs w:val="28"/>
        </w:rPr>
        <w:tab/>
      </w:r>
      <w:r w:rsidRPr="0075001A">
        <w:rPr>
          <w:rFonts w:ascii="Times New Roman" w:hAnsi="Times New Roman" w:cs="Times New Roman"/>
          <w:sz w:val="28"/>
          <w:szCs w:val="28"/>
        </w:rPr>
        <w:tab/>
      </w:r>
      <w:r w:rsidRPr="0075001A">
        <w:rPr>
          <w:rFonts w:ascii="Times New Roman" w:hAnsi="Times New Roman" w:cs="Times New Roman"/>
          <w:sz w:val="28"/>
          <w:szCs w:val="28"/>
        </w:rPr>
        <w:tab/>
      </w:r>
      <w:r w:rsidRPr="0075001A">
        <w:rPr>
          <w:rFonts w:ascii="Times New Roman" w:hAnsi="Times New Roman" w:cs="Times New Roman"/>
          <w:sz w:val="28"/>
          <w:szCs w:val="28"/>
        </w:rPr>
        <w:tab/>
      </w:r>
      <w:r w:rsidR="00087C97" w:rsidRPr="0075001A">
        <w:rPr>
          <w:rFonts w:ascii="Times New Roman" w:hAnsi="Times New Roman" w:cs="Times New Roman"/>
          <w:sz w:val="28"/>
          <w:szCs w:val="28"/>
        </w:rPr>
        <w:tab/>
      </w:r>
      <w:r w:rsidR="0075019F" w:rsidRPr="0075001A">
        <w:rPr>
          <w:rFonts w:ascii="Times New Roman" w:hAnsi="Times New Roman" w:cs="Times New Roman"/>
          <w:sz w:val="28"/>
          <w:szCs w:val="28"/>
        </w:rPr>
        <w:t>А.Н. Андреев</w:t>
      </w:r>
    </w:p>
    <w:p w:rsidR="001E29DA" w:rsidRDefault="001E29DA" w:rsidP="00071853">
      <w:pPr>
        <w:spacing w:after="0"/>
        <w:ind w:left="142" w:hanging="142"/>
        <w:jc w:val="center"/>
        <w:rPr>
          <w:sz w:val="27"/>
          <w:szCs w:val="27"/>
        </w:rPr>
      </w:pPr>
    </w:p>
    <w:p w:rsidR="00071853" w:rsidRDefault="00071853" w:rsidP="00071853">
      <w:pPr>
        <w:spacing w:after="0"/>
        <w:ind w:left="142" w:hanging="142"/>
        <w:jc w:val="center"/>
        <w:rPr>
          <w:sz w:val="27"/>
          <w:szCs w:val="27"/>
        </w:rPr>
      </w:pPr>
    </w:p>
    <w:p w:rsidR="00071853" w:rsidRDefault="00071853" w:rsidP="00071853">
      <w:pPr>
        <w:spacing w:after="0"/>
        <w:ind w:left="142" w:hanging="142"/>
        <w:jc w:val="center"/>
        <w:rPr>
          <w:sz w:val="27"/>
          <w:szCs w:val="27"/>
        </w:rPr>
      </w:pPr>
    </w:p>
    <w:p w:rsidR="00071853" w:rsidRDefault="00071853" w:rsidP="00071853">
      <w:pPr>
        <w:spacing w:after="0"/>
        <w:ind w:left="142" w:hanging="142"/>
        <w:jc w:val="center"/>
        <w:rPr>
          <w:sz w:val="27"/>
          <w:szCs w:val="27"/>
        </w:rPr>
      </w:pPr>
    </w:p>
    <w:p w:rsidR="00071853" w:rsidRDefault="00071853" w:rsidP="00071853">
      <w:pPr>
        <w:spacing w:after="0"/>
        <w:ind w:left="142" w:hanging="142"/>
        <w:jc w:val="center"/>
        <w:rPr>
          <w:sz w:val="27"/>
          <w:szCs w:val="27"/>
        </w:rPr>
      </w:pPr>
    </w:p>
    <w:p w:rsidR="00071853" w:rsidRDefault="00071853" w:rsidP="00071853">
      <w:pPr>
        <w:spacing w:after="0"/>
        <w:ind w:left="142" w:hanging="142"/>
        <w:jc w:val="center"/>
        <w:rPr>
          <w:sz w:val="27"/>
          <w:szCs w:val="27"/>
        </w:rPr>
      </w:pPr>
    </w:p>
    <w:p w:rsidR="00071853" w:rsidRDefault="00071853" w:rsidP="00071853">
      <w:pPr>
        <w:spacing w:after="0"/>
        <w:ind w:left="142" w:hanging="142"/>
        <w:jc w:val="center"/>
        <w:rPr>
          <w:sz w:val="27"/>
          <w:szCs w:val="27"/>
        </w:rPr>
      </w:pPr>
    </w:p>
    <w:p w:rsidR="00681BA9" w:rsidRDefault="00681BA9" w:rsidP="00071853">
      <w:pPr>
        <w:spacing w:after="0"/>
        <w:ind w:left="142" w:hanging="142"/>
        <w:jc w:val="center"/>
        <w:rPr>
          <w:sz w:val="27"/>
          <w:szCs w:val="27"/>
        </w:rPr>
      </w:pPr>
    </w:p>
    <w:p w:rsidR="00681BA9" w:rsidRDefault="00681BA9" w:rsidP="00071853">
      <w:pPr>
        <w:spacing w:after="0"/>
        <w:ind w:left="142" w:hanging="142"/>
        <w:jc w:val="center"/>
        <w:rPr>
          <w:sz w:val="27"/>
          <w:szCs w:val="27"/>
        </w:rPr>
      </w:pPr>
      <w:bookmarkStart w:id="0" w:name="_GoBack"/>
      <w:bookmarkEnd w:id="0"/>
    </w:p>
    <w:p w:rsidR="00071853" w:rsidRDefault="00071853" w:rsidP="00DD7989">
      <w:pPr>
        <w:spacing w:after="0"/>
        <w:rPr>
          <w:sz w:val="27"/>
          <w:szCs w:val="27"/>
        </w:rPr>
      </w:pPr>
    </w:p>
    <w:p w:rsidR="00071853" w:rsidRDefault="00071853" w:rsidP="00DD7989">
      <w:pPr>
        <w:spacing w:after="0" w:line="240" w:lineRule="auto"/>
        <w:ind w:left="6096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</w:t>
      </w:r>
    </w:p>
    <w:p w:rsidR="00071853" w:rsidRDefault="00071853" w:rsidP="00DD7989">
      <w:pPr>
        <w:spacing w:after="0" w:line="240" w:lineRule="auto"/>
        <w:ind w:left="6096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071853" w:rsidRDefault="00071853" w:rsidP="00DD7989">
      <w:pPr>
        <w:spacing w:after="0" w:line="240" w:lineRule="auto"/>
        <w:ind w:left="6096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31.10.2019 № 70</w:t>
      </w:r>
    </w:p>
    <w:p w:rsidR="00071853" w:rsidRDefault="00071853" w:rsidP="00DD7989">
      <w:pPr>
        <w:spacing w:after="0" w:line="240" w:lineRule="auto"/>
        <w:ind w:left="6096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71853" w:rsidRPr="00071853" w:rsidRDefault="00DD7989" w:rsidP="00DD7989">
      <w:pPr>
        <w:spacing w:after="0" w:line="240" w:lineRule="auto"/>
        <w:ind w:left="6096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 1</w:t>
      </w:r>
    </w:p>
    <w:p w:rsidR="00071853" w:rsidRPr="00071853" w:rsidRDefault="00071853" w:rsidP="00DD7989">
      <w:pPr>
        <w:spacing w:after="0" w:line="240" w:lineRule="auto"/>
        <w:ind w:left="6096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71853">
        <w:rPr>
          <w:rFonts w:ascii="Times New Roman" w:eastAsia="Times New Roman" w:hAnsi="Times New Roman" w:cs="Times New Roman"/>
          <w:sz w:val="24"/>
          <w:szCs w:val="24"/>
        </w:rPr>
        <w:t>к муниципальной программе «Охрана окружающей среды в Саянском муниципальном образовании на 2019-2021 годы»</w:t>
      </w:r>
    </w:p>
    <w:p w:rsidR="00071853" w:rsidRPr="00071853" w:rsidRDefault="00071853" w:rsidP="00071853">
      <w:pPr>
        <w:spacing w:after="0" w:line="240" w:lineRule="auto"/>
        <w:ind w:left="6663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71853" w:rsidRDefault="00071853" w:rsidP="000718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71853">
        <w:rPr>
          <w:rFonts w:ascii="Times New Roman" w:eastAsia="Times New Roman" w:hAnsi="Times New Roman" w:cs="Times New Roman"/>
          <w:b/>
          <w:sz w:val="28"/>
          <w:szCs w:val="28"/>
        </w:rPr>
        <w:t>Объемы и источники финансир</w:t>
      </w:r>
      <w:r w:rsidR="00BC0EFD">
        <w:rPr>
          <w:rFonts w:ascii="Times New Roman" w:eastAsia="Times New Roman" w:hAnsi="Times New Roman" w:cs="Times New Roman"/>
          <w:b/>
          <w:sz w:val="28"/>
          <w:szCs w:val="28"/>
        </w:rPr>
        <w:t xml:space="preserve">ования муниципальной программы </w:t>
      </w:r>
      <w:r w:rsidRPr="00071853">
        <w:rPr>
          <w:rFonts w:ascii="Times New Roman" w:eastAsia="Times New Roman" w:hAnsi="Times New Roman" w:cs="Times New Roman"/>
          <w:b/>
          <w:sz w:val="28"/>
          <w:szCs w:val="28"/>
        </w:rPr>
        <w:t>«Охрана окружающей среды в Саян</w:t>
      </w:r>
      <w:r w:rsidR="00BC0EFD">
        <w:rPr>
          <w:rFonts w:ascii="Times New Roman" w:eastAsia="Times New Roman" w:hAnsi="Times New Roman" w:cs="Times New Roman"/>
          <w:b/>
          <w:sz w:val="28"/>
          <w:szCs w:val="28"/>
        </w:rPr>
        <w:t xml:space="preserve">ском муниципальном образовании </w:t>
      </w:r>
      <w:r w:rsidRPr="00071853">
        <w:rPr>
          <w:rFonts w:ascii="Times New Roman" w:eastAsia="Times New Roman" w:hAnsi="Times New Roman" w:cs="Times New Roman"/>
          <w:b/>
          <w:sz w:val="28"/>
          <w:szCs w:val="28"/>
        </w:rPr>
        <w:t>на 2019-2021 годы»</w:t>
      </w:r>
    </w:p>
    <w:p w:rsidR="00071853" w:rsidRPr="00071853" w:rsidRDefault="00071853" w:rsidP="000718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01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1"/>
        <w:gridCol w:w="2522"/>
        <w:gridCol w:w="1925"/>
        <w:gridCol w:w="1505"/>
        <w:gridCol w:w="1375"/>
        <w:gridCol w:w="851"/>
        <w:gridCol w:w="711"/>
        <w:gridCol w:w="726"/>
      </w:tblGrid>
      <w:tr w:rsidR="009811CE" w:rsidRPr="00B15DA6" w:rsidTr="00291845">
        <w:trPr>
          <w:trHeight w:val="268"/>
          <w:tblHeader/>
          <w:jc w:val="center"/>
        </w:trPr>
        <w:tc>
          <w:tcPr>
            <w:tcW w:w="531" w:type="dxa"/>
            <w:vMerge w:val="restart"/>
          </w:tcPr>
          <w:p w:rsidR="009811CE" w:rsidRPr="00B15DA6" w:rsidRDefault="009811CE" w:rsidP="00071853">
            <w:pPr>
              <w:tabs>
                <w:tab w:val="left" w:pos="309"/>
              </w:tabs>
              <w:spacing w:after="0"/>
              <w:rPr>
                <w:rFonts w:ascii="Times New Roman" w:hAnsi="Times New Roman" w:cs="Times New Roman"/>
                <w:b/>
              </w:rPr>
            </w:pPr>
            <w:r w:rsidRPr="00B15DA6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B15DA6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B15DA6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2522" w:type="dxa"/>
            <w:vMerge w:val="restart"/>
            <w:vAlign w:val="center"/>
          </w:tcPr>
          <w:p w:rsidR="009811CE" w:rsidRPr="00B15DA6" w:rsidRDefault="009811CE" w:rsidP="0007185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15DA6">
              <w:rPr>
                <w:rFonts w:ascii="Times New Roman" w:hAnsi="Times New Roman" w:cs="Times New Roman"/>
                <w:b/>
              </w:rPr>
              <w:t>Цель, задача программы</w:t>
            </w:r>
          </w:p>
        </w:tc>
        <w:tc>
          <w:tcPr>
            <w:tcW w:w="1925" w:type="dxa"/>
            <w:vMerge w:val="restart"/>
            <w:vAlign w:val="center"/>
          </w:tcPr>
          <w:p w:rsidR="009811CE" w:rsidRPr="00B15DA6" w:rsidRDefault="009811CE" w:rsidP="0007185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15DA6">
              <w:rPr>
                <w:rFonts w:ascii="Times New Roman" w:hAnsi="Times New Roman" w:cs="Times New Roman"/>
                <w:b/>
              </w:rPr>
              <w:t>Ответственный исполнитель, соисполнитель, участник</w:t>
            </w:r>
          </w:p>
        </w:tc>
        <w:tc>
          <w:tcPr>
            <w:tcW w:w="1505" w:type="dxa"/>
            <w:vMerge w:val="restart"/>
            <w:vAlign w:val="center"/>
          </w:tcPr>
          <w:p w:rsidR="009811CE" w:rsidRPr="00B15DA6" w:rsidRDefault="009811CE" w:rsidP="0007185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15DA6">
              <w:rPr>
                <w:rFonts w:ascii="Times New Roman" w:hAnsi="Times New Roman" w:cs="Times New Roman"/>
                <w:b/>
              </w:rPr>
              <w:t>Источник финансового обеспечения</w:t>
            </w:r>
          </w:p>
        </w:tc>
        <w:tc>
          <w:tcPr>
            <w:tcW w:w="3663" w:type="dxa"/>
            <w:gridSpan w:val="4"/>
          </w:tcPr>
          <w:p w:rsidR="009811CE" w:rsidRPr="00B15DA6" w:rsidRDefault="009811CE" w:rsidP="0007185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15DA6">
              <w:rPr>
                <w:rFonts w:ascii="Times New Roman" w:hAnsi="Times New Roman" w:cs="Times New Roman"/>
                <w:b/>
              </w:rPr>
              <w:t xml:space="preserve">Объем финансирования муниципальной программы, </w:t>
            </w:r>
            <w:r w:rsidRPr="00B15DA6">
              <w:rPr>
                <w:rFonts w:ascii="Times New Roman" w:hAnsi="Times New Roman" w:cs="Times New Roman"/>
                <w:b/>
              </w:rPr>
              <w:br/>
              <w:t>тыс. руб.</w:t>
            </w:r>
          </w:p>
        </w:tc>
      </w:tr>
      <w:tr w:rsidR="009811CE" w:rsidRPr="00B15DA6" w:rsidTr="00291845">
        <w:trPr>
          <w:trHeight w:val="268"/>
          <w:tblHeader/>
          <w:jc w:val="center"/>
        </w:trPr>
        <w:tc>
          <w:tcPr>
            <w:tcW w:w="531" w:type="dxa"/>
            <w:vMerge/>
          </w:tcPr>
          <w:p w:rsidR="009811CE" w:rsidRPr="00B15DA6" w:rsidRDefault="009811CE" w:rsidP="00071853">
            <w:pPr>
              <w:tabs>
                <w:tab w:val="left" w:pos="309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22" w:type="dxa"/>
            <w:vMerge/>
          </w:tcPr>
          <w:p w:rsidR="009811CE" w:rsidRPr="00B15DA6" w:rsidRDefault="009811CE" w:rsidP="0007185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25" w:type="dxa"/>
            <w:vMerge/>
          </w:tcPr>
          <w:p w:rsidR="009811CE" w:rsidRPr="00B15DA6" w:rsidRDefault="009811CE" w:rsidP="0007185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05" w:type="dxa"/>
            <w:vMerge/>
          </w:tcPr>
          <w:p w:rsidR="009811CE" w:rsidRPr="00B15DA6" w:rsidRDefault="009811CE" w:rsidP="0007185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75" w:type="dxa"/>
            <w:vMerge w:val="restart"/>
          </w:tcPr>
          <w:p w:rsidR="009811CE" w:rsidRPr="00B15DA6" w:rsidRDefault="009811CE" w:rsidP="0007185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15DA6">
              <w:rPr>
                <w:rFonts w:ascii="Times New Roman" w:hAnsi="Times New Roman" w:cs="Times New Roman"/>
                <w:b/>
              </w:rPr>
              <w:t>За весь период реализации</w:t>
            </w:r>
          </w:p>
        </w:tc>
        <w:tc>
          <w:tcPr>
            <w:tcW w:w="2288" w:type="dxa"/>
            <w:gridSpan w:val="3"/>
          </w:tcPr>
          <w:p w:rsidR="009811CE" w:rsidRPr="00B15DA6" w:rsidRDefault="009811CE" w:rsidP="0007185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15DA6">
              <w:rPr>
                <w:rFonts w:ascii="Times New Roman" w:hAnsi="Times New Roman" w:cs="Times New Roman"/>
                <w:b/>
              </w:rPr>
              <w:t>В том числе по годам</w:t>
            </w:r>
          </w:p>
        </w:tc>
      </w:tr>
      <w:tr w:rsidR="009811CE" w:rsidRPr="00B15DA6" w:rsidTr="00291845">
        <w:trPr>
          <w:trHeight w:val="196"/>
          <w:tblHeader/>
          <w:jc w:val="center"/>
        </w:trPr>
        <w:tc>
          <w:tcPr>
            <w:tcW w:w="531" w:type="dxa"/>
            <w:vMerge/>
            <w:vAlign w:val="center"/>
          </w:tcPr>
          <w:p w:rsidR="009811CE" w:rsidRPr="00B15DA6" w:rsidRDefault="009811CE" w:rsidP="00071853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22" w:type="dxa"/>
            <w:vMerge/>
            <w:vAlign w:val="center"/>
          </w:tcPr>
          <w:p w:rsidR="009811CE" w:rsidRPr="00B15DA6" w:rsidRDefault="009811CE" w:rsidP="00071853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25" w:type="dxa"/>
            <w:vMerge/>
            <w:vAlign w:val="center"/>
          </w:tcPr>
          <w:p w:rsidR="009811CE" w:rsidRPr="00B15DA6" w:rsidRDefault="009811CE" w:rsidP="00071853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05" w:type="dxa"/>
            <w:vMerge/>
            <w:vAlign w:val="center"/>
          </w:tcPr>
          <w:p w:rsidR="009811CE" w:rsidRPr="00B15DA6" w:rsidRDefault="009811CE" w:rsidP="00071853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75" w:type="dxa"/>
            <w:vMerge/>
          </w:tcPr>
          <w:p w:rsidR="009811CE" w:rsidRPr="00B15DA6" w:rsidRDefault="009811CE" w:rsidP="0007185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9811CE" w:rsidRPr="00B15DA6" w:rsidRDefault="009811CE" w:rsidP="0007185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15DA6">
              <w:rPr>
                <w:rFonts w:ascii="Times New Roman" w:hAnsi="Times New Roman" w:cs="Times New Roman"/>
                <w:b/>
              </w:rPr>
              <w:t>2019</w:t>
            </w:r>
          </w:p>
        </w:tc>
        <w:tc>
          <w:tcPr>
            <w:tcW w:w="711" w:type="dxa"/>
          </w:tcPr>
          <w:p w:rsidR="009811CE" w:rsidRPr="00B15DA6" w:rsidRDefault="009811CE" w:rsidP="0007185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15DA6">
              <w:rPr>
                <w:rFonts w:ascii="Times New Roman" w:hAnsi="Times New Roman" w:cs="Times New Roman"/>
                <w:b/>
              </w:rPr>
              <w:t>2020</w:t>
            </w:r>
          </w:p>
        </w:tc>
        <w:tc>
          <w:tcPr>
            <w:tcW w:w="726" w:type="dxa"/>
          </w:tcPr>
          <w:p w:rsidR="009811CE" w:rsidRPr="00B15DA6" w:rsidRDefault="009811CE" w:rsidP="0007185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15DA6">
              <w:rPr>
                <w:rFonts w:ascii="Times New Roman" w:hAnsi="Times New Roman" w:cs="Times New Roman"/>
                <w:b/>
              </w:rPr>
              <w:t>2021</w:t>
            </w:r>
          </w:p>
        </w:tc>
      </w:tr>
      <w:tr w:rsidR="009811CE" w:rsidRPr="00B15DA6" w:rsidTr="00291845">
        <w:trPr>
          <w:trHeight w:val="441"/>
          <w:jc w:val="center"/>
        </w:trPr>
        <w:tc>
          <w:tcPr>
            <w:tcW w:w="10146" w:type="dxa"/>
            <w:gridSpan w:val="8"/>
          </w:tcPr>
          <w:p w:rsidR="009811CE" w:rsidRDefault="009811CE" w:rsidP="0007185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15DA6">
              <w:rPr>
                <w:rFonts w:ascii="Times New Roman" w:hAnsi="Times New Roman" w:cs="Times New Roman"/>
              </w:rPr>
              <w:t> </w:t>
            </w:r>
            <w:r w:rsidRPr="00B15DA6">
              <w:rPr>
                <w:rFonts w:ascii="Times New Roman" w:hAnsi="Times New Roman" w:cs="Times New Roman"/>
                <w:b/>
              </w:rPr>
              <w:t xml:space="preserve">Муниципальная программа «Организация деятельности по накоплению и транспортированию твердых коммунальных отходов на территории </w:t>
            </w:r>
            <w:r w:rsidR="00DD7989">
              <w:rPr>
                <w:rFonts w:ascii="Times New Roman" w:hAnsi="Times New Roman" w:cs="Times New Roman"/>
                <w:b/>
              </w:rPr>
              <w:t>Саянского сельского поселения</w:t>
            </w:r>
            <w:r w:rsidRPr="00B15DA6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B15DA6">
              <w:rPr>
                <w:rFonts w:ascii="Times New Roman" w:hAnsi="Times New Roman" w:cs="Times New Roman"/>
                <w:b/>
              </w:rPr>
              <w:t>на</w:t>
            </w:r>
            <w:proofErr w:type="gramEnd"/>
            <w:r w:rsidRPr="00B15DA6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9811CE" w:rsidRPr="00B15DA6" w:rsidRDefault="009811CE" w:rsidP="0007185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15DA6">
              <w:rPr>
                <w:rFonts w:ascii="Times New Roman" w:hAnsi="Times New Roman" w:cs="Times New Roman"/>
                <w:b/>
              </w:rPr>
              <w:t>2019-2021 годы</w:t>
            </w:r>
            <w:r>
              <w:rPr>
                <w:rFonts w:ascii="Times New Roman" w:hAnsi="Times New Roman" w:cs="Times New Roman"/>
                <w:b/>
              </w:rPr>
              <w:t>»</w:t>
            </w:r>
          </w:p>
          <w:p w:rsidR="009811CE" w:rsidRPr="00B15DA6" w:rsidRDefault="009811CE" w:rsidP="00071853">
            <w:pPr>
              <w:tabs>
                <w:tab w:val="left" w:pos="13449"/>
              </w:tabs>
              <w:spacing w:after="0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B15DA6">
              <w:rPr>
                <w:rFonts w:ascii="Times New Roman" w:hAnsi="Times New Roman" w:cs="Times New Roman"/>
                <w:b/>
                <w:i/>
                <w:u w:val="single"/>
              </w:rPr>
              <w:t>Цель Программы</w:t>
            </w:r>
            <w:r w:rsidRPr="00B15DA6">
              <w:rPr>
                <w:rFonts w:ascii="Times New Roman" w:hAnsi="Times New Roman" w:cs="Times New Roman"/>
                <w:b/>
                <w:i/>
              </w:rPr>
              <w:t xml:space="preserve">: Предотвращение вредного воздействия отходов на здоровье человека и окружающую среду на территории </w:t>
            </w:r>
            <w:r w:rsidR="00DD7989">
              <w:rPr>
                <w:rFonts w:ascii="Times New Roman" w:hAnsi="Times New Roman" w:cs="Times New Roman"/>
                <w:b/>
                <w:i/>
              </w:rPr>
              <w:t>Саянского сельского поселения</w:t>
            </w:r>
          </w:p>
        </w:tc>
      </w:tr>
      <w:tr w:rsidR="009811CE" w:rsidRPr="00B15DA6" w:rsidTr="00291845">
        <w:trPr>
          <w:trHeight w:val="258"/>
          <w:jc w:val="center"/>
        </w:trPr>
        <w:tc>
          <w:tcPr>
            <w:tcW w:w="3053" w:type="dxa"/>
            <w:gridSpan w:val="2"/>
            <w:vMerge w:val="restart"/>
          </w:tcPr>
          <w:p w:rsidR="009811CE" w:rsidRPr="00B15DA6" w:rsidRDefault="009811CE" w:rsidP="0007185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9811CE" w:rsidRPr="00B15DA6" w:rsidRDefault="009811CE" w:rsidP="0007185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15DA6">
              <w:rPr>
                <w:rFonts w:ascii="Times New Roman" w:hAnsi="Times New Roman" w:cs="Times New Roman"/>
                <w:b/>
              </w:rPr>
              <w:t>Всего по муниципальной программе</w:t>
            </w:r>
          </w:p>
        </w:tc>
        <w:tc>
          <w:tcPr>
            <w:tcW w:w="1925" w:type="dxa"/>
            <w:vMerge w:val="restart"/>
          </w:tcPr>
          <w:p w:rsidR="009811CE" w:rsidRPr="00B15DA6" w:rsidRDefault="009811CE" w:rsidP="0007185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15DA6">
              <w:rPr>
                <w:rFonts w:ascii="Times New Roman" w:hAnsi="Times New Roman" w:cs="Times New Roman"/>
                <w:b/>
              </w:rPr>
              <w:t xml:space="preserve">Администрация </w:t>
            </w:r>
            <w:r w:rsidR="00DD7989">
              <w:rPr>
                <w:rFonts w:ascii="Times New Roman" w:hAnsi="Times New Roman" w:cs="Times New Roman"/>
                <w:b/>
              </w:rPr>
              <w:t>Саянского сельского поселения</w:t>
            </w:r>
          </w:p>
        </w:tc>
        <w:tc>
          <w:tcPr>
            <w:tcW w:w="1505" w:type="dxa"/>
          </w:tcPr>
          <w:p w:rsidR="009811CE" w:rsidRPr="00B15DA6" w:rsidRDefault="009811CE" w:rsidP="00071853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B15DA6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375" w:type="dxa"/>
          </w:tcPr>
          <w:p w:rsidR="009811CE" w:rsidRPr="00B15DA6" w:rsidRDefault="009811CE" w:rsidP="0007185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165,0</w:t>
            </w:r>
          </w:p>
        </w:tc>
        <w:tc>
          <w:tcPr>
            <w:tcW w:w="851" w:type="dxa"/>
          </w:tcPr>
          <w:p w:rsidR="009811CE" w:rsidRPr="00B15DA6" w:rsidRDefault="009811CE" w:rsidP="0007185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15DA6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711" w:type="dxa"/>
          </w:tcPr>
          <w:p w:rsidR="009811CE" w:rsidRPr="00B15DA6" w:rsidRDefault="009811CE" w:rsidP="0007185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150,</w:t>
            </w:r>
          </w:p>
        </w:tc>
        <w:tc>
          <w:tcPr>
            <w:tcW w:w="726" w:type="dxa"/>
          </w:tcPr>
          <w:p w:rsidR="009811CE" w:rsidRPr="00B15DA6" w:rsidRDefault="009811CE" w:rsidP="0007185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15DA6">
              <w:rPr>
                <w:rFonts w:ascii="Times New Roman" w:hAnsi="Times New Roman" w:cs="Times New Roman"/>
                <w:b/>
              </w:rPr>
              <w:t>15,0</w:t>
            </w:r>
          </w:p>
        </w:tc>
      </w:tr>
      <w:tr w:rsidR="009811CE" w:rsidRPr="00B15DA6" w:rsidTr="00291845">
        <w:trPr>
          <w:trHeight w:val="134"/>
          <w:jc w:val="center"/>
        </w:trPr>
        <w:tc>
          <w:tcPr>
            <w:tcW w:w="3053" w:type="dxa"/>
            <w:gridSpan w:val="2"/>
            <w:vMerge/>
          </w:tcPr>
          <w:p w:rsidR="009811CE" w:rsidRPr="00B15DA6" w:rsidRDefault="009811CE" w:rsidP="0007185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25" w:type="dxa"/>
            <w:vMerge/>
          </w:tcPr>
          <w:p w:rsidR="009811CE" w:rsidRPr="00B15DA6" w:rsidRDefault="009811CE" w:rsidP="0007185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05" w:type="dxa"/>
          </w:tcPr>
          <w:p w:rsidR="009811CE" w:rsidRPr="00B15DA6" w:rsidRDefault="009811CE" w:rsidP="00071853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B15DA6">
              <w:rPr>
                <w:rFonts w:ascii="Times New Roman" w:hAnsi="Times New Roman" w:cs="Times New Roman"/>
                <w:b/>
              </w:rPr>
              <w:t>местный бюджет</w:t>
            </w:r>
          </w:p>
        </w:tc>
        <w:tc>
          <w:tcPr>
            <w:tcW w:w="1375" w:type="dxa"/>
          </w:tcPr>
          <w:p w:rsidR="009811CE" w:rsidRPr="00B15DA6" w:rsidRDefault="009811CE" w:rsidP="0007185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165,0</w:t>
            </w:r>
          </w:p>
        </w:tc>
        <w:tc>
          <w:tcPr>
            <w:tcW w:w="851" w:type="dxa"/>
          </w:tcPr>
          <w:p w:rsidR="009811CE" w:rsidRPr="00B15DA6" w:rsidRDefault="009811CE" w:rsidP="0007185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15DA6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711" w:type="dxa"/>
          </w:tcPr>
          <w:p w:rsidR="009811CE" w:rsidRPr="00B15DA6" w:rsidRDefault="009811CE" w:rsidP="0007185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150,0</w:t>
            </w:r>
          </w:p>
        </w:tc>
        <w:tc>
          <w:tcPr>
            <w:tcW w:w="726" w:type="dxa"/>
          </w:tcPr>
          <w:p w:rsidR="009811CE" w:rsidRPr="00B15DA6" w:rsidRDefault="009811CE" w:rsidP="0007185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15DA6">
              <w:rPr>
                <w:rFonts w:ascii="Times New Roman" w:hAnsi="Times New Roman" w:cs="Times New Roman"/>
                <w:b/>
              </w:rPr>
              <w:t>15,0</w:t>
            </w:r>
          </w:p>
        </w:tc>
      </w:tr>
      <w:tr w:rsidR="009811CE" w:rsidRPr="00B15DA6" w:rsidTr="00291845">
        <w:trPr>
          <w:trHeight w:val="166"/>
          <w:jc w:val="center"/>
        </w:trPr>
        <w:tc>
          <w:tcPr>
            <w:tcW w:w="3053" w:type="dxa"/>
            <w:gridSpan w:val="2"/>
            <w:vMerge/>
          </w:tcPr>
          <w:p w:rsidR="009811CE" w:rsidRPr="00B15DA6" w:rsidRDefault="009811CE" w:rsidP="0007185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25" w:type="dxa"/>
            <w:vMerge/>
          </w:tcPr>
          <w:p w:rsidR="009811CE" w:rsidRPr="00B15DA6" w:rsidRDefault="009811CE" w:rsidP="0007185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05" w:type="dxa"/>
          </w:tcPr>
          <w:p w:rsidR="009811CE" w:rsidRPr="00B15DA6" w:rsidRDefault="009811CE" w:rsidP="00071853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B15DA6">
              <w:rPr>
                <w:rFonts w:ascii="Times New Roman" w:hAnsi="Times New Roman" w:cs="Times New Roman"/>
                <w:b/>
              </w:rPr>
              <w:t>областной бюджет</w:t>
            </w:r>
          </w:p>
        </w:tc>
        <w:tc>
          <w:tcPr>
            <w:tcW w:w="1375" w:type="dxa"/>
          </w:tcPr>
          <w:p w:rsidR="009811CE" w:rsidRPr="00B15DA6" w:rsidRDefault="009811CE" w:rsidP="0007185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15DA6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851" w:type="dxa"/>
          </w:tcPr>
          <w:p w:rsidR="009811CE" w:rsidRPr="00B15DA6" w:rsidRDefault="009811CE" w:rsidP="0007185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15DA6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711" w:type="dxa"/>
          </w:tcPr>
          <w:p w:rsidR="009811CE" w:rsidRPr="00B15DA6" w:rsidRDefault="009811CE" w:rsidP="0007185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15DA6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726" w:type="dxa"/>
          </w:tcPr>
          <w:p w:rsidR="009811CE" w:rsidRPr="00B15DA6" w:rsidRDefault="009811CE" w:rsidP="0007185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15DA6"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9811CE" w:rsidRPr="00B15DA6" w:rsidTr="00291845">
        <w:trPr>
          <w:trHeight w:val="553"/>
          <w:jc w:val="center"/>
        </w:trPr>
        <w:tc>
          <w:tcPr>
            <w:tcW w:w="10146" w:type="dxa"/>
            <w:gridSpan w:val="8"/>
          </w:tcPr>
          <w:p w:rsidR="009811CE" w:rsidRPr="00B15DA6" w:rsidRDefault="009811CE" w:rsidP="00071853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15DA6">
              <w:rPr>
                <w:rFonts w:ascii="Times New Roman" w:hAnsi="Times New Roman" w:cs="Times New Roman"/>
                <w:b/>
                <w:i/>
                <w:u w:val="single"/>
              </w:rPr>
              <w:t>Задача</w:t>
            </w:r>
            <w:r w:rsidRPr="00B15DA6">
              <w:rPr>
                <w:rFonts w:ascii="Times New Roman" w:hAnsi="Times New Roman" w:cs="Times New Roman"/>
                <w:b/>
                <w:i/>
              </w:rPr>
              <w:t xml:space="preserve">: Снижение вредного воздействия отходов на здоровье человека и окружающую среду на территории </w:t>
            </w:r>
            <w:r w:rsidR="00DD7989">
              <w:rPr>
                <w:rFonts w:ascii="Times New Roman" w:hAnsi="Times New Roman" w:cs="Times New Roman"/>
                <w:b/>
                <w:i/>
              </w:rPr>
              <w:t>Саянского сельского поселения</w:t>
            </w:r>
          </w:p>
        </w:tc>
      </w:tr>
      <w:tr w:rsidR="009811CE" w:rsidRPr="00B15DA6" w:rsidTr="00291845">
        <w:trPr>
          <w:trHeight w:val="268"/>
          <w:jc w:val="center"/>
        </w:trPr>
        <w:tc>
          <w:tcPr>
            <w:tcW w:w="531" w:type="dxa"/>
            <w:vMerge w:val="restart"/>
          </w:tcPr>
          <w:p w:rsidR="009811CE" w:rsidRPr="00B15DA6" w:rsidRDefault="009811CE" w:rsidP="000718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15DA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22" w:type="dxa"/>
            <w:vMerge w:val="restart"/>
          </w:tcPr>
          <w:p w:rsidR="009811CE" w:rsidRPr="00B15DA6" w:rsidRDefault="009811CE" w:rsidP="00071853">
            <w:pPr>
              <w:spacing w:after="0"/>
              <w:rPr>
                <w:rFonts w:ascii="Times New Roman" w:hAnsi="Times New Roman" w:cs="Times New Roman"/>
              </w:rPr>
            </w:pPr>
            <w:r w:rsidRPr="00B15DA6">
              <w:rPr>
                <w:rFonts w:ascii="Times New Roman" w:hAnsi="Times New Roman" w:cs="Times New Roman"/>
              </w:rPr>
              <w:t>Снижение негативного влияния отходов на состояние окружающей среды (ликвидация 3 несанкционированной свалки)</w:t>
            </w:r>
          </w:p>
        </w:tc>
        <w:tc>
          <w:tcPr>
            <w:tcW w:w="1925" w:type="dxa"/>
            <w:vMerge w:val="restart"/>
          </w:tcPr>
          <w:p w:rsidR="009811CE" w:rsidRPr="00B15DA6" w:rsidRDefault="009811CE" w:rsidP="000718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15DA6">
              <w:rPr>
                <w:rFonts w:ascii="Times New Roman" w:hAnsi="Times New Roman" w:cs="Times New Roman"/>
              </w:rPr>
              <w:t xml:space="preserve">Администрация </w:t>
            </w:r>
            <w:r w:rsidR="00DD7989">
              <w:rPr>
                <w:rFonts w:ascii="Times New Roman" w:hAnsi="Times New Roman" w:cs="Times New Roman"/>
              </w:rPr>
              <w:t>Саянского сельского поселения</w:t>
            </w:r>
          </w:p>
        </w:tc>
        <w:tc>
          <w:tcPr>
            <w:tcW w:w="1505" w:type="dxa"/>
          </w:tcPr>
          <w:p w:rsidR="009811CE" w:rsidRPr="00B15DA6" w:rsidRDefault="009811CE" w:rsidP="00071853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B15DA6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375" w:type="dxa"/>
          </w:tcPr>
          <w:p w:rsidR="009811CE" w:rsidRPr="00B15DA6" w:rsidRDefault="009811CE" w:rsidP="0007185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15DA6">
              <w:rPr>
                <w:rFonts w:ascii="Times New Roman" w:hAnsi="Times New Roman" w:cs="Times New Roman"/>
                <w:b/>
              </w:rPr>
              <w:t>30,0</w:t>
            </w:r>
          </w:p>
        </w:tc>
        <w:tc>
          <w:tcPr>
            <w:tcW w:w="851" w:type="dxa"/>
          </w:tcPr>
          <w:p w:rsidR="009811CE" w:rsidRPr="00B15DA6" w:rsidRDefault="009811CE" w:rsidP="000718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15DA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11" w:type="dxa"/>
          </w:tcPr>
          <w:p w:rsidR="009811CE" w:rsidRPr="00B15DA6" w:rsidRDefault="009811CE" w:rsidP="0007185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15DA6">
              <w:rPr>
                <w:rFonts w:ascii="Times New Roman" w:hAnsi="Times New Roman" w:cs="Times New Roman"/>
                <w:b/>
              </w:rPr>
              <w:t>15,0</w:t>
            </w:r>
          </w:p>
        </w:tc>
        <w:tc>
          <w:tcPr>
            <w:tcW w:w="726" w:type="dxa"/>
          </w:tcPr>
          <w:p w:rsidR="009811CE" w:rsidRPr="00B15DA6" w:rsidRDefault="009811CE" w:rsidP="0007185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15DA6">
              <w:rPr>
                <w:rFonts w:ascii="Times New Roman" w:hAnsi="Times New Roman" w:cs="Times New Roman"/>
                <w:b/>
              </w:rPr>
              <w:t>15,0</w:t>
            </w:r>
          </w:p>
        </w:tc>
      </w:tr>
      <w:tr w:rsidR="009811CE" w:rsidRPr="00B15DA6" w:rsidTr="00291845">
        <w:trPr>
          <w:trHeight w:val="171"/>
          <w:jc w:val="center"/>
        </w:trPr>
        <w:tc>
          <w:tcPr>
            <w:tcW w:w="531" w:type="dxa"/>
            <w:vMerge/>
            <w:vAlign w:val="center"/>
          </w:tcPr>
          <w:p w:rsidR="009811CE" w:rsidRPr="00B15DA6" w:rsidRDefault="009811CE" w:rsidP="000718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2" w:type="dxa"/>
            <w:vMerge/>
            <w:vAlign w:val="center"/>
          </w:tcPr>
          <w:p w:rsidR="009811CE" w:rsidRPr="00B15DA6" w:rsidRDefault="009811CE" w:rsidP="0007185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  <w:vMerge/>
            <w:vAlign w:val="center"/>
          </w:tcPr>
          <w:p w:rsidR="009811CE" w:rsidRPr="00B15DA6" w:rsidRDefault="009811CE" w:rsidP="000718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</w:tcPr>
          <w:p w:rsidR="009811CE" w:rsidRPr="00B15DA6" w:rsidRDefault="009811CE" w:rsidP="00071853">
            <w:pPr>
              <w:spacing w:after="0"/>
              <w:rPr>
                <w:rFonts w:ascii="Times New Roman" w:hAnsi="Times New Roman" w:cs="Times New Roman"/>
              </w:rPr>
            </w:pPr>
            <w:r w:rsidRPr="00B15DA6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375" w:type="dxa"/>
          </w:tcPr>
          <w:p w:rsidR="009811CE" w:rsidRPr="00B15DA6" w:rsidRDefault="009811CE" w:rsidP="000718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15DA6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851" w:type="dxa"/>
          </w:tcPr>
          <w:p w:rsidR="009811CE" w:rsidRPr="00B15DA6" w:rsidRDefault="009811CE" w:rsidP="000718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15DA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11" w:type="dxa"/>
          </w:tcPr>
          <w:p w:rsidR="009811CE" w:rsidRPr="00B15DA6" w:rsidRDefault="009811CE" w:rsidP="000718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726" w:type="dxa"/>
          </w:tcPr>
          <w:p w:rsidR="009811CE" w:rsidRPr="00B15DA6" w:rsidRDefault="009811CE" w:rsidP="000718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15DA6">
              <w:rPr>
                <w:rFonts w:ascii="Times New Roman" w:hAnsi="Times New Roman" w:cs="Times New Roman"/>
              </w:rPr>
              <w:t>0,0</w:t>
            </w:r>
          </w:p>
        </w:tc>
      </w:tr>
      <w:tr w:rsidR="009811CE" w:rsidRPr="00B15DA6" w:rsidTr="00291845">
        <w:trPr>
          <w:trHeight w:val="279"/>
          <w:jc w:val="center"/>
        </w:trPr>
        <w:tc>
          <w:tcPr>
            <w:tcW w:w="531" w:type="dxa"/>
            <w:vMerge/>
            <w:vAlign w:val="center"/>
          </w:tcPr>
          <w:p w:rsidR="009811CE" w:rsidRPr="00B15DA6" w:rsidRDefault="009811CE" w:rsidP="000718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2" w:type="dxa"/>
            <w:vMerge/>
            <w:vAlign w:val="center"/>
          </w:tcPr>
          <w:p w:rsidR="009811CE" w:rsidRPr="00B15DA6" w:rsidRDefault="009811CE" w:rsidP="0007185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  <w:vMerge/>
            <w:vAlign w:val="center"/>
          </w:tcPr>
          <w:p w:rsidR="009811CE" w:rsidRPr="00B15DA6" w:rsidRDefault="009811CE" w:rsidP="000718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</w:tcPr>
          <w:p w:rsidR="009811CE" w:rsidRPr="00B15DA6" w:rsidRDefault="009811CE" w:rsidP="00071853">
            <w:pPr>
              <w:spacing w:after="0"/>
              <w:rPr>
                <w:rFonts w:ascii="Times New Roman" w:hAnsi="Times New Roman" w:cs="Times New Roman"/>
              </w:rPr>
            </w:pPr>
            <w:r w:rsidRPr="00B15DA6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375" w:type="dxa"/>
          </w:tcPr>
          <w:p w:rsidR="009811CE" w:rsidRPr="00B15DA6" w:rsidRDefault="009811CE" w:rsidP="000718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15DA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9811CE" w:rsidRPr="00B15DA6" w:rsidRDefault="009811CE" w:rsidP="000718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15DA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11" w:type="dxa"/>
          </w:tcPr>
          <w:p w:rsidR="009811CE" w:rsidRPr="00B15DA6" w:rsidRDefault="009811CE" w:rsidP="000718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15DA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26" w:type="dxa"/>
          </w:tcPr>
          <w:p w:rsidR="009811CE" w:rsidRPr="00B15DA6" w:rsidRDefault="009811CE" w:rsidP="000718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15DA6">
              <w:rPr>
                <w:rFonts w:ascii="Times New Roman" w:hAnsi="Times New Roman" w:cs="Times New Roman"/>
              </w:rPr>
              <w:t>0,0</w:t>
            </w:r>
          </w:p>
        </w:tc>
      </w:tr>
      <w:tr w:rsidR="009811CE" w:rsidRPr="00B15DA6" w:rsidTr="00291845">
        <w:trPr>
          <w:trHeight w:val="248"/>
          <w:jc w:val="center"/>
        </w:trPr>
        <w:tc>
          <w:tcPr>
            <w:tcW w:w="531" w:type="dxa"/>
            <w:vMerge w:val="restart"/>
            <w:vAlign w:val="center"/>
          </w:tcPr>
          <w:p w:rsidR="009811CE" w:rsidRPr="00B15DA6" w:rsidRDefault="009811CE" w:rsidP="000718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15DA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22" w:type="dxa"/>
            <w:vMerge w:val="restart"/>
            <w:vAlign w:val="center"/>
          </w:tcPr>
          <w:p w:rsidR="009811CE" w:rsidRPr="00B15DA6" w:rsidRDefault="009811CE" w:rsidP="00071853">
            <w:pPr>
              <w:spacing w:after="0"/>
              <w:rPr>
                <w:rFonts w:ascii="Times New Roman" w:hAnsi="Times New Roman" w:cs="Times New Roman"/>
              </w:rPr>
            </w:pPr>
            <w:r w:rsidRPr="00B15DA6">
              <w:rPr>
                <w:rFonts w:ascii="Times New Roman" w:hAnsi="Times New Roman" w:cs="Times New Roman"/>
              </w:rPr>
              <w:t>Устройство контейнерных площадок (</w:t>
            </w:r>
            <w:r>
              <w:rPr>
                <w:rFonts w:ascii="Times New Roman" w:hAnsi="Times New Roman" w:cs="Times New Roman"/>
              </w:rPr>
              <w:t>48</w:t>
            </w:r>
            <w:r w:rsidRPr="00B15DA6">
              <w:rPr>
                <w:rFonts w:ascii="Times New Roman" w:hAnsi="Times New Roman" w:cs="Times New Roman"/>
              </w:rPr>
              <w:t xml:space="preserve"> шт.)</w:t>
            </w:r>
          </w:p>
        </w:tc>
        <w:tc>
          <w:tcPr>
            <w:tcW w:w="1925" w:type="dxa"/>
            <w:vMerge w:val="restart"/>
          </w:tcPr>
          <w:p w:rsidR="009811CE" w:rsidRPr="00B15DA6" w:rsidRDefault="009811CE" w:rsidP="000718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15DA6">
              <w:rPr>
                <w:rFonts w:ascii="Times New Roman" w:hAnsi="Times New Roman" w:cs="Times New Roman"/>
              </w:rPr>
              <w:t xml:space="preserve">Администрация </w:t>
            </w:r>
            <w:r w:rsidR="00DD7989">
              <w:rPr>
                <w:rFonts w:ascii="Times New Roman" w:hAnsi="Times New Roman" w:cs="Times New Roman"/>
              </w:rPr>
              <w:t>Саянского сельского поселения</w:t>
            </w:r>
          </w:p>
        </w:tc>
        <w:tc>
          <w:tcPr>
            <w:tcW w:w="1505" w:type="dxa"/>
          </w:tcPr>
          <w:p w:rsidR="009811CE" w:rsidRPr="00B15DA6" w:rsidRDefault="009811CE" w:rsidP="00071853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B15DA6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375" w:type="dxa"/>
          </w:tcPr>
          <w:p w:rsidR="009811CE" w:rsidRPr="00B15DA6" w:rsidRDefault="009811CE" w:rsidP="0007185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83,5</w:t>
            </w:r>
          </w:p>
        </w:tc>
        <w:tc>
          <w:tcPr>
            <w:tcW w:w="851" w:type="dxa"/>
          </w:tcPr>
          <w:p w:rsidR="009811CE" w:rsidRPr="00B15DA6" w:rsidRDefault="009811CE" w:rsidP="0007185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15DA6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711" w:type="dxa"/>
          </w:tcPr>
          <w:p w:rsidR="009811CE" w:rsidRPr="00B15DA6" w:rsidRDefault="009811CE" w:rsidP="0007185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83,5</w:t>
            </w:r>
          </w:p>
        </w:tc>
        <w:tc>
          <w:tcPr>
            <w:tcW w:w="726" w:type="dxa"/>
          </w:tcPr>
          <w:p w:rsidR="009811CE" w:rsidRPr="00B15DA6" w:rsidRDefault="009811CE" w:rsidP="0007185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15DA6"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9811CE" w:rsidRPr="00B15DA6" w:rsidTr="00291845">
        <w:trPr>
          <w:trHeight w:val="248"/>
          <w:jc w:val="center"/>
        </w:trPr>
        <w:tc>
          <w:tcPr>
            <w:tcW w:w="531" w:type="dxa"/>
            <w:vMerge/>
            <w:vAlign w:val="center"/>
          </w:tcPr>
          <w:p w:rsidR="009811CE" w:rsidRPr="00B15DA6" w:rsidRDefault="009811CE" w:rsidP="000718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2" w:type="dxa"/>
            <w:vMerge/>
            <w:vAlign w:val="center"/>
          </w:tcPr>
          <w:p w:rsidR="009811CE" w:rsidRPr="00B15DA6" w:rsidRDefault="009811CE" w:rsidP="0007185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  <w:vMerge/>
          </w:tcPr>
          <w:p w:rsidR="009811CE" w:rsidRPr="00B15DA6" w:rsidRDefault="009811CE" w:rsidP="000718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</w:tcPr>
          <w:p w:rsidR="009811CE" w:rsidRPr="00B15DA6" w:rsidRDefault="009811CE" w:rsidP="00071853">
            <w:pPr>
              <w:spacing w:after="0"/>
              <w:rPr>
                <w:rFonts w:ascii="Times New Roman" w:hAnsi="Times New Roman" w:cs="Times New Roman"/>
              </w:rPr>
            </w:pPr>
            <w:r w:rsidRPr="00B15DA6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375" w:type="dxa"/>
          </w:tcPr>
          <w:p w:rsidR="009811CE" w:rsidRPr="00B15DA6" w:rsidRDefault="009811CE" w:rsidP="000718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83,5</w:t>
            </w:r>
          </w:p>
        </w:tc>
        <w:tc>
          <w:tcPr>
            <w:tcW w:w="851" w:type="dxa"/>
          </w:tcPr>
          <w:p w:rsidR="009811CE" w:rsidRPr="00B15DA6" w:rsidRDefault="009811CE" w:rsidP="000718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15DA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11" w:type="dxa"/>
          </w:tcPr>
          <w:p w:rsidR="009811CE" w:rsidRPr="00B15DA6" w:rsidRDefault="009811CE" w:rsidP="000718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83,5</w:t>
            </w:r>
          </w:p>
        </w:tc>
        <w:tc>
          <w:tcPr>
            <w:tcW w:w="726" w:type="dxa"/>
          </w:tcPr>
          <w:p w:rsidR="009811CE" w:rsidRPr="00B15DA6" w:rsidRDefault="009811CE" w:rsidP="000718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15DA6">
              <w:rPr>
                <w:rFonts w:ascii="Times New Roman" w:hAnsi="Times New Roman" w:cs="Times New Roman"/>
              </w:rPr>
              <w:t>0,0</w:t>
            </w:r>
          </w:p>
        </w:tc>
      </w:tr>
      <w:tr w:rsidR="009811CE" w:rsidRPr="00B15DA6" w:rsidTr="00291845">
        <w:trPr>
          <w:trHeight w:val="248"/>
          <w:jc w:val="center"/>
        </w:trPr>
        <w:tc>
          <w:tcPr>
            <w:tcW w:w="531" w:type="dxa"/>
            <w:vMerge/>
            <w:vAlign w:val="center"/>
          </w:tcPr>
          <w:p w:rsidR="009811CE" w:rsidRPr="00B15DA6" w:rsidRDefault="009811CE" w:rsidP="000718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2" w:type="dxa"/>
            <w:vMerge/>
            <w:vAlign w:val="center"/>
          </w:tcPr>
          <w:p w:rsidR="009811CE" w:rsidRPr="00B15DA6" w:rsidRDefault="009811CE" w:rsidP="0007185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  <w:vMerge/>
          </w:tcPr>
          <w:p w:rsidR="009811CE" w:rsidRPr="00B15DA6" w:rsidRDefault="009811CE" w:rsidP="000718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</w:tcPr>
          <w:p w:rsidR="009811CE" w:rsidRPr="00B15DA6" w:rsidRDefault="009811CE" w:rsidP="00071853">
            <w:pPr>
              <w:spacing w:after="0"/>
              <w:rPr>
                <w:rFonts w:ascii="Times New Roman" w:hAnsi="Times New Roman" w:cs="Times New Roman"/>
              </w:rPr>
            </w:pPr>
            <w:r w:rsidRPr="00B15DA6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375" w:type="dxa"/>
          </w:tcPr>
          <w:p w:rsidR="009811CE" w:rsidRPr="00B15DA6" w:rsidRDefault="009811CE" w:rsidP="000718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15DA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9811CE" w:rsidRPr="00B15DA6" w:rsidRDefault="009811CE" w:rsidP="000718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15DA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11" w:type="dxa"/>
          </w:tcPr>
          <w:p w:rsidR="009811CE" w:rsidRPr="00B15DA6" w:rsidRDefault="009811CE" w:rsidP="000718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15DA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26" w:type="dxa"/>
          </w:tcPr>
          <w:p w:rsidR="009811CE" w:rsidRPr="00B15DA6" w:rsidRDefault="009811CE" w:rsidP="000718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15DA6">
              <w:rPr>
                <w:rFonts w:ascii="Times New Roman" w:hAnsi="Times New Roman" w:cs="Times New Roman"/>
              </w:rPr>
              <w:t>0,0</w:t>
            </w:r>
          </w:p>
        </w:tc>
      </w:tr>
      <w:tr w:rsidR="009811CE" w:rsidRPr="00B15DA6" w:rsidTr="00291845">
        <w:trPr>
          <w:trHeight w:val="254"/>
          <w:jc w:val="center"/>
        </w:trPr>
        <w:tc>
          <w:tcPr>
            <w:tcW w:w="531" w:type="dxa"/>
            <w:vMerge w:val="restart"/>
            <w:vAlign w:val="center"/>
          </w:tcPr>
          <w:p w:rsidR="009811CE" w:rsidRPr="00B15DA6" w:rsidRDefault="009811CE" w:rsidP="000718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15DA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22" w:type="dxa"/>
            <w:vMerge w:val="restart"/>
            <w:vAlign w:val="center"/>
          </w:tcPr>
          <w:p w:rsidR="009811CE" w:rsidRPr="00B15DA6" w:rsidRDefault="009811CE" w:rsidP="00071853">
            <w:pPr>
              <w:spacing w:after="0"/>
              <w:rPr>
                <w:rFonts w:ascii="Times New Roman" w:hAnsi="Times New Roman" w:cs="Times New Roman"/>
              </w:rPr>
            </w:pPr>
            <w:r w:rsidRPr="00B15DA6">
              <w:rPr>
                <w:rFonts w:ascii="Times New Roman" w:hAnsi="Times New Roman" w:cs="Times New Roman"/>
              </w:rPr>
              <w:t>Приобретение контейнеров (</w:t>
            </w:r>
            <w:r>
              <w:rPr>
                <w:rFonts w:ascii="Times New Roman" w:hAnsi="Times New Roman" w:cs="Times New Roman"/>
              </w:rPr>
              <w:t>192</w:t>
            </w:r>
            <w:r w:rsidRPr="00B15DA6">
              <w:rPr>
                <w:rFonts w:ascii="Times New Roman" w:hAnsi="Times New Roman" w:cs="Times New Roman"/>
              </w:rPr>
              <w:t xml:space="preserve"> шт. по </w:t>
            </w:r>
            <w:smartTag w:uri="urn:schemas-microsoft-com:office:smarttags" w:element="metricconverter">
              <w:smartTagPr>
                <w:attr w:name="ProductID" w:val="0,75 м³"/>
              </w:smartTagPr>
              <w:r w:rsidRPr="00B15DA6">
                <w:rPr>
                  <w:rFonts w:ascii="Times New Roman" w:hAnsi="Times New Roman" w:cs="Times New Roman"/>
                </w:rPr>
                <w:t>0,75 м³</w:t>
              </w:r>
            </w:smartTag>
            <w:r w:rsidRPr="00B15DA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25" w:type="dxa"/>
            <w:vMerge w:val="restart"/>
          </w:tcPr>
          <w:p w:rsidR="009811CE" w:rsidRPr="00B15DA6" w:rsidRDefault="009811CE" w:rsidP="000718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15DA6">
              <w:rPr>
                <w:rFonts w:ascii="Times New Roman" w:hAnsi="Times New Roman" w:cs="Times New Roman"/>
              </w:rPr>
              <w:t xml:space="preserve">Администрация </w:t>
            </w:r>
            <w:r w:rsidR="00DD7989">
              <w:rPr>
                <w:rFonts w:ascii="Times New Roman" w:hAnsi="Times New Roman" w:cs="Times New Roman"/>
              </w:rPr>
              <w:t>Саянского сельского поселения</w:t>
            </w:r>
          </w:p>
        </w:tc>
        <w:tc>
          <w:tcPr>
            <w:tcW w:w="1505" w:type="dxa"/>
          </w:tcPr>
          <w:p w:rsidR="009811CE" w:rsidRPr="00B15DA6" w:rsidRDefault="009811CE" w:rsidP="00071853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B15DA6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375" w:type="dxa"/>
          </w:tcPr>
          <w:p w:rsidR="009811CE" w:rsidRPr="00B15DA6" w:rsidRDefault="009811CE" w:rsidP="00071853">
            <w:pPr>
              <w:tabs>
                <w:tab w:val="left" w:pos="14034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51,5</w:t>
            </w:r>
          </w:p>
        </w:tc>
        <w:tc>
          <w:tcPr>
            <w:tcW w:w="851" w:type="dxa"/>
          </w:tcPr>
          <w:p w:rsidR="009811CE" w:rsidRPr="00B15DA6" w:rsidRDefault="009811CE" w:rsidP="00071853">
            <w:pPr>
              <w:tabs>
                <w:tab w:val="left" w:pos="14034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15DA6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711" w:type="dxa"/>
          </w:tcPr>
          <w:p w:rsidR="009811CE" w:rsidRPr="00B15DA6" w:rsidRDefault="009811CE" w:rsidP="0007185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51,5</w:t>
            </w:r>
          </w:p>
        </w:tc>
        <w:tc>
          <w:tcPr>
            <w:tcW w:w="726" w:type="dxa"/>
          </w:tcPr>
          <w:p w:rsidR="009811CE" w:rsidRPr="00B15DA6" w:rsidRDefault="009811CE" w:rsidP="0007185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15DA6"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9811CE" w:rsidRPr="00B15DA6" w:rsidTr="00291845">
        <w:trPr>
          <w:trHeight w:val="252"/>
          <w:jc w:val="center"/>
        </w:trPr>
        <w:tc>
          <w:tcPr>
            <w:tcW w:w="531" w:type="dxa"/>
            <w:vMerge/>
            <w:vAlign w:val="center"/>
          </w:tcPr>
          <w:p w:rsidR="009811CE" w:rsidRPr="00B15DA6" w:rsidRDefault="009811CE" w:rsidP="000718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2" w:type="dxa"/>
            <w:vMerge/>
            <w:vAlign w:val="center"/>
          </w:tcPr>
          <w:p w:rsidR="009811CE" w:rsidRPr="00B15DA6" w:rsidRDefault="009811CE" w:rsidP="0007185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  <w:vMerge/>
            <w:vAlign w:val="center"/>
          </w:tcPr>
          <w:p w:rsidR="009811CE" w:rsidRPr="00B15DA6" w:rsidRDefault="009811CE" w:rsidP="000718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</w:tcPr>
          <w:p w:rsidR="009811CE" w:rsidRPr="00B15DA6" w:rsidRDefault="009811CE" w:rsidP="00071853">
            <w:pPr>
              <w:spacing w:after="0"/>
              <w:rPr>
                <w:rFonts w:ascii="Times New Roman" w:hAnsi="Times New Roman" w:cs="Times New Roman"/>
              </w:rPr>
            </w:pPr>
            <w:r w:rsidRPr="00B15DA6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375" w:type="dxa"/>
          </w:tcPr>
          <w:p w:rsidR="009811CE" w:rsidRPr="00B15DA6" w:rsidRDefault="009811CE" w:rsidP="00071853">
            <w:pPr>
              <w:tabs>
                <w:tab w:val="left" w:pos="1403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51,5</w:t>
            </w:r>
          </w:p>
        </w:tc>
        <w:tc>
          <w:tcPr>
            <w:tcW w:w="851" w:type="dxa"/>
          </w:tcPr>
          <w:p w:rsidR="009811CE" w:rsidRPr="00B15DA6" w:rsidRDefault="009811CE" w:rsidP="00071853">
            <w:pPr>
              <w:tabs>
                <w:tab w:val="left" w:pos="1403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B15DA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11" w:type="dxa"/>
          </w:tcPr>
          <w:p w:rsidR="009811CE" w:rsidRPr="00B15DA6" w:rsidRDefault="009811CE" w:rsidP="000718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51,5</w:t>
            </w:r>
          </w:p>
        </w:tc>
        <w:tc>
          <w:tcPr>
            <w:tcW w:w="726" w:type="dxa"/>
          </w:tcPr>
          <w:p w:rsidR="009811CE" w:rsidRPr="00B15DA6" w:rsidRDefault="009811CE" w:rsidP="000718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15DA6">
              <w:rPr>
                <w:rFonts w:ascii="Times New Roman" w:hAnsi="Times New Roman" w:cs="Times New Roman"/>
              </w:rPr>
              <w:t>0,0</w:t>
            </w:r>
          </w:p>
        </w:tc>
      </w:tr>
      <w:tr w:rsidR="009811CE" w:rsidRPr="00B15DA6" w:rsidTr="00291845">
        <w:trPr>
          <w:trHeight w:val="252"/>
          <w:jc w:val="center"/>
        </w:trPr>
        <w:tc>
          <w:tcPr>
            <w:tcW w:w="531" w:type="dxa"/>
            <w:vMerge/>
            <w:vAlign w:val="center"/>
          </w:tcPr>
          <w:p w:rsidR="009811CE" w:rsidRPr="00B15DA6" w:rsidRDefault="009811CE" w:rsidP="000718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2" w:type="dxa"/>
            <w:vMerge/>
            <w:vAlign w:val="center"/>
          </w:tcPr>
          <w:p w:rsidR="009811CE" w:rsidRPr="00B15DA6" w:rsidRDefault="009811CE" w:rsidP="0007185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  <w:vMerge/>
            <w:vAlign w:val="center"/>
          </w:tcPr>
          <w:p w:rsidR="009811CE" w:rsidRPr="00B15DA6" w:rsidRDefault="009811CE" w:rsidP="000718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</w:tcPr>
          <w:p w:rsidR="009811CE" w:rsidRPr="00B15DA6" w:rsidRDefault="009811CE" w:rsidP="00071853">
            <w:pPr>
              <w:spacing w:after="0"/>
              <w:rPr>
                <w:rFonts w:ascii="Times New Roman" w:hAnsi="Times New Roman" w:cs="Times New Roman"/>
              </w:rPr>
            </w:pPr>
            <w:r w:rsidRPr="00B15DA6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375" w:type="dxa"/>
          </w:tcPr>
          <w:p w:rsidR="009811CE" w:rsidRPr="00B15DA6" w:rsidRDefault="009811CE" w:rsidP="000718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15DA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9811CE" w:rsidRPr="00B15DA6" w:rsidRDefault="009811CE" w:rsidP="000718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15DA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11" w:type="dxa"/>
          </w:tcPr>
          <w:p w:rsidR="009811CE" w:rsidRPr="00B15DA6" w:rsidRDefault="009811CE" w:rsidP="000718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15DA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26" w:type="dxa"/>
          </w:tcPr>
          <w:p w:rsidR="009811CE" w:rsidRPr="00B15DA6" w:rsidRDefault="009811CE" w:rsidP="000718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15DA6">
              <w:rPr>
                <w:rFonts w:ascii="Times New Roman" w:hAnsi="Times New Roman" w:cs="Times New Roman"/>
              </w:rPr>
              <w:t>0,0</w:t>
            </w:r>
          </w:p>
        </w:tc>
      </w:tr>
    </w:tbl>
    <w:p w:rsidR="00E62B81" w:rsidRPr="00C83526" w:rsidRDefault="00E62B81" w:rsidP="00087C97">
      <w:pPr>
        <w:contextualSpacing/>
        <w:rPr>
          <w:rFonts w:ascii="Times New Roman" w:hAnsi="Times New Roman" w:cs="Times New Roman"/>
          <w:sz w:val="28"/>
          <w:szCs w:val="28"/>
          <w:highlight w:val="yellow"/>
        </w:rPr>
      </w:pPr>
    </w:p>
    <w:sectPr w:rsidR="00E62B81" w:rsidRPr="00C83526" w:rsidSect="00071853">
      <w:headerReference w:type="even" r:id="rId8"/>
      <w:headerReference w:type="default" r:id="rId9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58EF" w:rsidRDefault="006858EF" w:rsidP="00103CB6">
      <w:pPr>
        <w:spacing w:after="0" w:line="240" w:lineRule="auto"/>
      </w:pPr>
      <w:r>
        <w:separator/>
      </w:r>
    </w:p>
  </w:endnote>
  <w:endnote w:type="continuationSeparator" w:id="0">
    <w:p w:rsidR="006858EF" w:rsidRDefault="006858EF" w:rsidP="00103C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58EF" w:rsidRDefault="006858EF" w:rsidP="00103CB6">
      <w:pPr>
        <w:spacing w:after="0" w:line="240" w:lineRule="auto"/>
      </w:pPr>
      <w:r>
        <w:separator/>
      </w:r>
    </w:p>
  </w:footnote>
  <w:footnote w:type="continuationSeparator" w:id="0">
    <w:p w:rsidR="006858EF" w:rsidRDefault="006858EF" w:rsidP="00103C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48D" w:rsidRDefault="00243E4C" w:rsidP="00861EF6">
    <w:pPr>
      <w:pStyle w:val="af0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AD71F1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7E648D" w:rsidRDefault="006858EF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48D" w:rsidRDefault="00681BA9" w:rsidP="00861EF6">
    <w:pPr>
      <w:pStyle w:val="af0"/>
      <w:framePr w:wrap="around" w:vAnchor="text" w:hAnchor="margin" w:xAlign="center" w:y="1"/>
      <w:rPr>
        <w:rStyle w:val="af3"/>
      </w:rPr>
    </w:pPr>
    <w:r>
      <w:rPr>
        <w:rStyle w:val="af3"/>
      </w:rPr>
      <w:t xml:space="preserve"> </w:t>
    </w:r>
  </w:p>
  <w:p w:rsidR="004C157C" w:rsidRDefault="006858EF" w:rsidP="00A551C9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B5507"/>
    <w:multiLevelType w:val="multilevel"/>
    <w:tmpl w:val="4D2E4A02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suff w:val="space"/>
      <w:lvlText w:val="%1.%2."/>
      <w:lvlJc w:val="left"/>
      <w:pPr>
        <w:ind w:left="86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1">
    <w:nsid w:val="1CFB11AB"/>
    <w:multiLevelType w:val="multilevel"/>
    <w:tmpl w:val="269EF44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>
    <w:nsid w:val="52497E91"/>
    <w:multiLevelType w:val="multilevel"/>
    <w:tmpl w:val="6C3CBCC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2B81"/>
    <w:rsid w:val="00071853"/>
    <w:rsid w:val="00087C97"/>
    <w:rsid w:val="000C33FD"/>
    <w:rsid w:val="000E3C62"/>
    <w:rsid w:val="00103CB6"/>
    <w:rsid w:val="001127AF"/>
    <w:rsid w:val="00124253"/>
    <w:rsid w:val="00175261"/>
    <w:rsid w:val="001874BD"/>
    <w:rsid w:val="001C7116"/>
    <w:rsid w:val="001E29DA"/>
    <w:rsid w:val="00243E4C"/>
    <w:rsid w:val="002E5C88"/>
    <w:rsid w:val="003106EC"/>
    <w:rsid w:val="00373A4D"/>
    <w:rsid w:val="00446B7D"/>
    <w:rsid w:val="00614407"/>
    <w:rsid w:val="006512DB"/>
    <w:rsid w:val="00681BA9"/>
    <w:rsid w:val="006858EF"/>
    <w:rsid w:val="007133C4"/>
    <w:rsid w:val="0075001A"/>
    <w:rsid w:val="0075019F"/>
    <w:rsid w:val="007F20E2"/>
    <w:rsid w:val="00816B88"/>
    <w:rsid w:val="00864F31"/>
    <w:rsid w:val="008A1D0F"/>
    <w:rsid w:val="008F0EF7"/>
    <w:rsid w:val="00943177"/>
    <w:rsid w:val="009549CF"/>
    <w:rsid w:val="0096155F"/>
    <w:rsid w:val="009811CE"/>
    <w:rsid w:val="009C6ECC"/>
    <w:rsid w:val="009D613E"/>
    <w:rsid w:val="00A24A05"/>
    <w:rsid w:val="00A4287B"/>
    <w:rsid w:val="00A804E8"/>
    <w:rsid w:val="00AD71F1"/>
    <w:rsid w:val="00B15D8D"/>
    <w:rsid w:val="00B15DA6"/>
    <w:rsid w:val="00B662C4"/>
    <w:rsid w:val="00B92AF9"/>
    <w:rsid w:val="00BA58CE"/>
    <w:rsid w:val="00BB3756"/>
    <w:rsid w:val="00BC0EFD"/>
    <w:rsid w:val="00BC1D68"/>
    <w:rsid w:val="00BE5F06"/>
    <w:rsid w:val="00C433A7"/>
    <w:rsid w:val="00C83526"/>
    <w:rsid w:val="00CD0AAA"/>
    <w:rsid w:val="00DD7989"/>
    <w:rsid w:val="00E23A7A"/>
    <w:rsid w:val="00E5183E"/>
    <w:rsid w:val="00E62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B8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nhideWhenUsed/>
    <w:qFormat/>
    <w:rsid w:val="002E5C88"/>
    <w:pPr>
      <w:spacing w:after="0" w:line="216" w:lineRule="auto"/>
    </w:pPr>
    <w:rPr>
      <w:rFonts w:asciiTheme="majorHAnsi" w:eastAsiaTheme="majorEastAsia" w:hAnsiTheme="majorHAnsi" w:cstheme="majorBidi"/>
      <w:color w:val="1F4E79" w:themeColor="accent1" w:themeShade="80"/>
      <w:sz w:val="28"/>
      <w:szCs w:val="56"/>
      <w:lang w:eastAsia="en-US"/>
    </w:rPr>
  </w:style>
  <w:style w:type="character" w:customStyle="1" w:styleId="a4">
    <w:name w:val="Название Знак"/>
    <w:basedOn w:val="a0"/>
    <w:link w:val="a3"/>
    <w:rsid w:val="002E5C88"/>
    <w:rPr>
      <w:rFonts w:asciiTheme="majorHAnsi" w:eastAsiaTheme="majorEastAsia" w:hAnsiTheme="majorHAnsi" w:cstheme="majorBidi"/>
      <w:color w:val="1F4E79" w:themeColor="accent1" w:themeShade="80"/>
      <w:sz w:val="28"/>
      <w:szCs w:val="56"/>
    </w:rPr>
  </w:style>
  <w:style w:type="character" w:styleId="a5">
    <w:name w:val="Subtle Emphasis"/>
    <w:basedOn w:val="a0"/>
    <w:uiPriority w:val="19"/>
    <w:qFormat/>
    <w:rsid w:val="002E5C88"/>
    <w:rPr>
      <w:i/>
      <w:iCs/>
      <w:color w:val="404040" w:themeColor="text1" w:themeTint="BF"/>
    </w:rPr>
  </w:style>
  <w:style w:type="paragraph" w:customStyle="1" w:styleId="a6">
    <w:name w:val="Адрес отправителя"/>
    <w:basedOn w:val="a"/>
    <w:uiPriority w:val="1"/>
    <w:qFormat/>
    <w:rsid w:val="002E5C88"/>
    <w:pPr>
      <w:spacing w:after="0" w:line="264" w:lineRule="auto"/>
    </w:pPr>
    <w:rPr>
      <w:rFonts w:eastAsiaTheme="minorHAnsi"/>
      <w:color w:val="595959" w:themeColor="text1" w:themeTint="A6"/>
      <w:lang w:eastAsia="en-US"/>
    </w:rPr>
  </w:style>
  <w:style w:type="paragraph" w:customStyle="1" w:styleId="a7">
    <w:name w:val="Адрес получателя"/>
    <w:basedOn w:val="a"/>
    <w:uiPriority w:val="3"/>
    <w:qFormat/>
    <w:rsid w:val="002E5C88"/>
    <w:pPr>
      <w:spacing w:after="480" w:line="240" w:lineRule="auto"/>
      <w:contextualSpacing/>
    </w:pPr>
    <w:rPr>
      <w:rFonts w:eastAsiaTheme="minorHAnsi"/>
      <w:color w:val="595959" w:themeColor="text1" w:themeTint="A6"/>
      <w:lang w:eastAsia="en-US"/>
    </w:rPr>
  </w:style>
  <w:style w:type="paragraph" w:customStyle="1" w:styleId="Style1">
    <w:name w:val="Style1"/>
    <w:basedOn w:val="a"/>
    <w:rsid w:val="00E62B81"/>
    <w:pPr>
      <w:widowControl w:val="0"/>
      <w:autoSpaceDE w:val="0"/>
      <w:autoSpaceDN w:val="0"/>
      <w:adjustRightInd w:val="0"/>
      <w:spacing w:after="0" w:line="329" w:lineRule="exact"/>
      <w:ind w:firstLine="106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E62B81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E62B81"/>
    <w:pPr>
      <w:widowControl w:val="0"/>
      <w:autoSpaceDE w:val="0"/>
      <w:autoSpaceDN w:val="0"/>
      <w:adjustRightInd w:val="0"/>
      <w:spacing w:after="0" w:line="324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E62B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E62B81"/>
    <w:pPr>
      <w:widowControl w:val="0"/>
      <w:autoSpaceDE w:val="0"/>
      <w:autoSpaceDN w:val="0"/>
      <w:adjustRightInd w:val="0"/>
      <w:spacing w:after="0" w:line="322" w:lineRule="exact"/>
      <w:ind w:firstLine="62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rsid w:val="00E62B8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rsid w:val="00E62B81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rsid w:val="00E62B8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">
    <w:name w:val="Font Style14"/>
    <w:basedOn w:val="a0"/>
    <w:rsid w:val="00E62B81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basedOn w:val="a0"/>
    <w:rsid w:val="00E62B81"/>
    <w:rPr>
      <w:rFonts w:ascii="Times New Roman" w:hAnsi="Times New Roman" w:cs="Times New Roman"/>
      <w:i/>
      <w:iCs/>
      <w:spacing w:val="-30"/>
      <w:sz w:val="32"/>
      <w:szCs w:val="32"/>
    </w:rPr>
  </w:style>
  <w:style w:type="paragraph" w:customStyle="1" w:styleId="ConsPlusCell">
    <w:name w:val="ConsPlusCell"/>
    <w:uiPriority w:val="99"/>
    <w:rsid w:val="00E62B81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Normal">
    <w:name w:val="ConsNormal"/>
    <w:rsid w:val="00E62B8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62B8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E62B8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8">
    <w:name w:val="Table Grid"/>
    <w:basedOn w:val="a1"/>
    <w:uiPriority w:val="99"/>
    <w:rsid w:val="00E62B8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No Spacing"/>
    <w:link w:val="aa"/>
    <w:uiPriority w:val="1"/>
    <w:qFormat/>
    <w:rsid w:val="00E62B81"/>
    <w:pPr>
      <w:spacing w:after="0" w:line="240" w:lineRule="auto"/>
    </w:pPr>
    <w:rPr>
      <w:rFonts w:eastAsiaTheme="minorEastAsia"/>
      <w:lang w:eastAsia="ru-RU"/>
    </w:rPr>
  </w:style>
  <w:style w:type="paragraph" w:styleId="ab">
    <w:name w:val="Body Text"/>
    <w:basedOn w:val="a"/>
    <w:link w:val="ac"/>
    <w:unhideWhenUsed/>
    <w:rsid w:val="00E62B8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rsid w:val="00E62B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E62B8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E62B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rmal (Web)"/>
    <w:basedOn w:val="a"/>
    <w:unhideWhenUsed/>
    <w:rsid w:val="00E62B81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</w:rPr>
  </w:style>
  <w:style w:type="paragraph" w:styleId="af0">
    <w:name w:val="header"/>
    <w:basedOn w:val="a"/>
    <w:link w:val="af1"/>
    <w:uiPriority w:val="99"/>
    <w:unhideWhenUsed/>
    <w:rsid w:val="00E62B8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E62B81"/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Без интервала Знак"/>
    <w:link w:val="a9"/>
    <w:rsid w:val="00E62B81"/>
    <w:rPr>
      <w:rFonts w:eastAsiaTheme="minorEastAsia"/>
      <w:lang w:eastAsia="ru-RU"/>
    </w:rPr>
  </w:style>
  <w:style w:type="character" w:customStyle="1" w:styleId="af2">
    <w:name w:val="Основной текст_"/>
    <w:link w:val="4"/>
    <w:locked/>
    <w:rsid w:val="00E62B81"/>
    <w:rPr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f2"/>
    <w:rsid w:val="00E62B81"/>
    <w:pPr>
      <w:widowControl w:val="0"/>
      <w:shd w:val="clear" w:color="auto" w:fill="FFFFFF"/>
      <w:spacing w:before="720" w:after="600" w:line="320" w:lineRule="exact"/>
      <w:jc w:val="center"/>
    </w:pPr>
    <w:rPr>
      <w:rFonts w:eastAsiaTheme="minorHAnsi"/>
      <w:sz w:val="26"/>
      <w:szCs w:val="26"/>
      <w:shd w:val="clear" w:color="auto" w:fill="FFFFFF"/>
      <w:lang w:eastAsia="en-US"/>
    </w:rPr>
  </w:style>
  <w:style w:type="character" w:customStyle="1" w:styleId="11">
    <w:name w:val="Основной текст + 11"/>
    <w:aliases w:val="5 pt"/>
    <w:rsid w:val="00E62B81"/>
    <w:rPr>
      <w:color w:val="000000"/>
      <w:spacing w:val="0"/>
      <w:w w:val="100"/>
      <w:position w:val="0"/>
      <w:sz w:val="23"/>
      <w:szCs w:val="23"/>
      <w:shd w:val="clear" w:color="auto" w:fill="FFFFFF"/>
      <w:lang w:val="ru-RU" w:bidi="ar-SA"/>
    </w:rPr>
  </w:style>
  <w:style w:type="character" w:styleId="af3">
    <w:name w:val="page number"/>
    <w:basedOn w:val="a0"/>
    <w:rsid w:val="00E62B81"/>
  </w:style>
  <w:style w:type="paragraph" w:styleId="af4">
    <w:name w:val="List Paragraph"/>
    <w:basedOn w:val="a"/>
    <w:uiPriority w:val="99"/>
    <w:qFormat/>
    <w:rsid w:val="00E62B81"/>
    <w:pPr>
      <w:ind w:left="720"/>
      <w:contextualSpacing/>
    </w:pPr>
  </w:style>
  <w:style w:type="paragraph" w:styleId="af5">
    <w:name w:val="Balloon Text"/>
    <w:basedOn w:val="a"/>
    <w:link w:val="af6"/>
    <w:uiPriority w:val="99"/>
    <w:semiHidden/>
    <w:unhideWhenUsed/>
    <w:rsid w:val="00E23A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E23A7A"/>
    <w:rPr>
      <w:rFonts w:ascii="Segoe UI" w:eastAsiaTheme="minorEastAsia" w:hAnsi="Segoe UI" w:cs="Segoe UI"/>
      <w:sz w:val="18"/>
      <w:szCs w:val="18"/>
      <w:lang w:eastAsia="ru-RU"/>
    </w:rPr>
  </w:style>
  <w:style w:type="paragraph" w:styleId="af7">
    <w:name w:val="footer"/>
    <w:basedOn w:val="a"/>
    <w:link w:val="af8"/>
    <w:uiPriority w:val="99"/>
    <w:unhideWhenUsed/>
    <w:rsid w:val="00681B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681BA9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</Pages>
  <Words>942</Words>
  <Characters>5372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Бухгалтерия</dc:creator>
  <cp:keywords/>
  <dc:description/>
  <cp:lastModifiedBy>саянск</cp:lastModifiedBy>
  <cp:revision>19</cp:revision>
  <cp:lastPrinted>2019-08-12T04:29:00Z</cp:lastPrinted>
  <dcterms:created xsi:type="dcterms:W3CDTF">2019-08-09T04:24:00Z</dcterms:created>
  <dcterms:modified xsi:type="dcterms:W3CDTF">2019-11-12T07:48:00Z</dcterms:modified>
</cp:coreProperties>
</file>